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E5" w:rsidRPr="00B028DB" w:rsidRDefault="00795DD1" w:rsidP="00795DD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B028DB" w:rsidRPr="00B028DB">
        <w:rPr>
          <w:rFonts w:ascii="Times New Roman" w:hAnsi="Times New Roman" w:cs="Times New Roman"/>
          <w:b/>
          <w:sz w:val="28"/>
          <w:szCs w:val="28"/>
        </w:rPr>
        <w:t>CÁC NỘI DUNG ĐÁNH GIÁ GIỜ DẠY</w:t>
      </w:r>
    </w:p>
    <w:p w:rsidR="00B028DB" w:rsidRPr="00795DD1" w:rsidRDefault="00B028DB" w:rsidP="00B02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D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Mức độ phù hợp của chuỗi hoạt động học với mục tiêu, nội dung và </w:t>
      </w:r>
      <w:r w:rsidR="00795DD1">
        <w:rPr>
          <w:rFonts w:ascii="Times New Roman" w:eastAsia="Calibri" w:hAnsi="Times New Roman" w:cs="Times New Roman"/>
          <w:sz w:val="24"/>
          <w:szCs w:val="24"/>
        </w:rPr>
        <w:t>PP</w:t>
      </w:r>
      <w:r w:rsidR="00795DD1" w:rsidRPr="00795DD1">
        <w:rPr>
          <w:rFonts w:ascii="Times New Roman" w:eastAsia="Calibri" w:hAnsi="Times New Roman" w:cs="Times New Roman"/>
          <w:sz w:val="24"/>
          <w:szCs w:val="24"/>
        </w:rPr>
        <w:t>D</w:t>
      </w:r>
      <w:r w:rsidR="00795DD1">
        <w:rPr>
          <w:rFonts w:ascii="Times New Roman" w:eastAsia="Calibri" w:hAnsi="Times New Roman" w:cs="Times New Roman"/>
          <w:sz w:val="24"/>
          <w:szCs w:val="24"/>
        </w:rPr>
        <w:t>H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được sử dụng.</w:t>
      </w:r>
    </w:p>
    <w:p w:rsidR="00B028DB" w:rsidRDefault="00B028DB" w:rsidP="00B028DB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8D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B028DB" w:rsidRDefault="00B028DB" w:rsidP="00B028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028DB" w:rsidRPr="00795DD1" w:rsidRDefault="00B028DB" w:rsidP="00B02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D1">
        <w:rPr>
          <w:rFonts w:ascii="Times New Roman" w:hAnsi="Times New Roman" w:cs="Times New Roman"/>
          <w:sz w:val="24"/>
          <w:szCs w:val="24"/>
        </w:rPr>
        <w:t xml:space="preserve">2. 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Mức độ rõ ràng của </w:t>
      </w:r>
      <w:r w:rsidR="00795DD1">
        <w:rPr>
          <w:rFonts w:ascii="Times New Roman" w:eastAsia="Calibri" w:hAnsi="Times New Roman" w:cs="Times New Roman"/>
          <w:sz w:val="24"/>
          <w:szCs w:val="24"/>
        </w:rPr>
        <w:t>MT, N</w:t>
      </w:r>
      <w:r w:rsidR="00795DD1" w:rsidRPr="00795DD1">
        <w:rPr>
          <w:rFonts w:ascii="Times New Roman" w:eastAsia="Calibri" w:hAnsi="Times New Roman" w:cs="Times New Roman"/>
          <w:sz w:val="24"/>
          <w:szCs w:val="24"/>
        </w:rPr>
        <w:t>D</w:t>
      </w:r>
      <w:r w:rsidR="00795DD1">
        <w:rPr>
          <w:rFonts w:ascii="Times New Roman" w:eastAsia="Calibri" w:hAnsi="Times New Roman" w:cs="Times New Roman"/>
          <w:sz w:val="24"/>
          <w:szCs w:val="24"/>
        </w:rPr>
        <w:t>, KT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tổ chức và sản phẩm cần đạt được của mỗi nhiệm vụ học tập.</w:t>
      </w:r>
    </w:p>
    <w:p w:rsidR="00795DD1" w:rsidRDefault="00795DD1" w:rsidP="00795DD1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8D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795DD1" w:rsidRDefault="00795DD1" w:rsidP="00795D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028DB" w:rsidRPr="00795DD1" w:rsidRDefault="00B028DB" w:rsidP="00B02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D1">
        <w:rPr>
          <w:rFonts w:ascii="Times New Roman" w:hAnsi="Times New Roman" w:cs="Times New Roman"/>
          <w:sz w:val="24"/>
          <w:szCs w:val="24"/>
        </w:rPr>
        <w:t xml:space="preserve">3. 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Mức độ phù hợp của thiết bị dạy học và học liệu được sử dụng để tổ chức các hoạt động học của </w:t>
      </w:r>
      <w:r w:rsidR="00795DD1">
        <w:rPr>
          <w:rFonts w:ascii="Times New Roman" w:eastAsia="Calibri" w:hAnsi="Times New Roman" w:cs="Times New Roman"/>
          <w:sz w:val="24"/>
          <w:szCs w:val="24"/>
        </w:rPr>
        <w:t>H</w:t>
      </w:r>
      <w:r w:rsidR="00795DD1" w:rsidRPr="00795DD1">
        <w:rPr>
          <w:rFonts w:ascii="Times New Roman" w:eastAsia="Calibri" w:hAnsi="Times New Roman" w:cs="Times New Roman"/>
          <w:sz w:val="24"/>
          <w:szCs w:val="24"/>
        </w:rPr>
        <w:t>S</w:t>
      </w:r>
    </w:p>
    <w:p w:rsidR="00795DD1" w:rsidRDefault="00795DD1" w:rsidP="00795DD1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8D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795DD1" w:rsidRDefault="00795DD1" w:rsidP="00795D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028DB" w:rsidRPr="00795DD1" w:rsidRDefault="00B028DB" w:rsidP="00B02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D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>Mức độ hợp lí của phương án kiểm tra, đánh giá trong quá trình tổ chức hoạt động học của học sinh.</w:t>
      </w:r>
    </w:p>
    <w:p w:rsidR="00795DD1" w:rsidRDefault="00795DD1" w:rsidP="00795DD1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8D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795DD1" w:rsidRDefault="00795DD1" w:rsidP="00795D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028DB" w:rsidRPr="00795DD1" w:rsidRDefault="00B028DB" w:rsidP="00B02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D1">
        <w:rPr>
          <w:rFonts w:ascii="Times New Roman" w:eastAsia="Calibri" w:hAnsi="Times New Roman" w:cs="Times New Roman"/>
          <w:sz w:val="24"/>
          <w:szCs w:val="24"/>
        </w:rPr>
        <w:t>5</w:t>
      </w:r>
      <w:r w:rsidRPr="00795D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Mức độ sinh động, hấp dẫn học sinh của phương pháp và hình thức chuyển </w:t>
      </w:r>
      <w:r w:rsidRPr="00795DD1">
        <w:rPr>
          <w:rFonts w:ascii="Times New Roman" w:eastAsia="Calibri" w:hAnsi="Times New Roman" w:cs="Times New Roman"/>
          <w:i/>
          <w:sz w:val="24"/>
          <w:szCs w:val="24"/>
          <w:lang w:val="vi-VN"/>
        </w:rPr>
        <w:t>giao nhiệm vụ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học tập.</w:t>
      </w:r>
    </w:p>
    <w:p w:rsidR="00795DD1" w:rsidRDefault="00795DD1" w:rsidP="00795DD1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8D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795DD1" w:rsidRDefault="00795DD1" w:rsidP="00795D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028DB" w:rsidRPr="00795DD1" w:rsidRDefault="00B028DB" w:rsidP="00B02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D1">
        <w:rPr>
          <w:rFonts w:ascii="Times New Roman" w:eastAsia="Calibri" w:hAnsi="Times New Roman" w:cs="Times New Roman"/>
          <w:sz w:val="24"/>
          <w:szCs w:val="24"/>
        </w:rPr>
        <w:t>6</w:t>
      </w:r>
      <w:r w:rsidRPr="00795D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Khả năng </w:t>
      </w:r>
      <w:r w:rsidRPr="00795DD1">
        <w:rPr>
          <w:rFonts w:ascii="Times New Roman" w:eastAsia="Calibri" w:hAnsi="Times New Roman" w:cs="Times New Roman"/>
          <w:i/>
          <w:sz w:val="24"/>
          <w:szCs w:val="24"/>
          <w:lang w:val="vi-VN"/>
        </w:rPr>
        <w:t>theo dõi, quan sát, phát hiện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kịp thời những khó khăn của học sinh.</w:t>
      </w:r>
    </w:p>
    <w:p w:rsidR="00795DD1" w:rsidRDefault="00795DD1" w:rsidP="00795DD1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8D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795DD1" w:rsidRDefault="00795DD1" w:rsidP="00795D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028DB" w:rsidRPr="00795DD1" w:rsidRDefault="00B028DB" w:rsidP="00B02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D1">
        <w:rPr>
          <w:rFonts w:ascii="Times New Roman" w:eastAsia="Calibri" w:hAnsi="Times New Roman" w:cs="Times New Roman"/>
          <w:sz w:val="24"/>
          <w:szCs w:val="24"/>
        </w:rPr>
        <w:t>7</w:t>
      </w:r>
      <w:r w:rsidRPr="00795D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Mức độ phù hợp, hiệu quả của các </w:t>
      </w:r>
      <w:r w:rsidRPr="00795DD1">
        <w:rPr>
          <w:rFonts w:ascii="Times New Roman" w:eastAsia="Calibri" w:hAnsi="Times New Roman" w:cs="Times New Roman"/>
          <w:i/>
          <w:sz w:val="24"/>
          <w:szCs w:val="24"/>
          <w:lang w:val="vi-VN"/>
        </w:rPr>
        <w:t>biện pháp hỗ trợ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khuyến khích học sinh hợp tác, giúp đỡ nhau khi thực hiện nhiệm vụ học tập.</w:t>
      </w:r>
    </w:p>
    <w:p w:rsidR="00795DD1" w:rsidRDefault="00795DD1" w:rsidP="00795DD1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8D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795DD1" w:rsidRDefault="00795DD1" w:rsidP="00795D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028DB" w:rsidRPr="00795DD1" w:rsidRDefault="00B028DB" w:rsidP="00B02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DD1">
        <w:rPr>
          <w:rFonts w:ascii="Times New Roman" w:eastAsia="Calibri" w:hAnsi="Times New Roman" w:cs="Times New Roman"/>
          <w:sz w:val="24"/>
          <w:szCs w:val="24"/>
        </w:rPr>
        <w:t>8</w:t>
      </w:r>
      <w:r w:rsidRPr="00795D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Mức độ </w:t>
      </w:r>
      <w:r w:rsidR="001D5EF4">
        <w:rPr>
          <w:rFonts w:ascii="Times New Roman" w:eastAsia="Calibri" w:hAnsi="Times New Roman" w:cs="Times New Roman"/>
          <w:sz w:val="24"/>
          <w:szCs w:val="24"/>
        </w:rPr>
        <w:t>HQH</w:t>
      </w:r>
      <w:r w:rsidR="001D5EF4" w:rsidRPr="001D5EF4">
        <w:rPr>
          <w:rFonts w:ascii="Times New Roman" w:eastAsia="Calibri" w:hAnsi="Times New Roman" w:cs="Times New Roman"/>
          <w:sz w:val="24"/>
          <w:szCs w:val="24"/>
        </w:rPr>
        <w:t>Đ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giáo viên trong việc </w:t>
      </w:r>
      <w:r w:rsidR="001D5EF4">
        <w:rPr>
          <w:rFonts w:ascii="Times New Roman" w:eastAsia="Calibri" w:hAnsi="Times New Roman" w:cs="Times New Roman"/>
          <w:sz w:val="24"/>
          <w:szCs w:val="24"/>
        </w:rPr>
        <w:t xml:space="preserve">TH, PT, </w:t>
      </w:r>
      <w:r w:rsidR="001D5EF4" w:rsidRPr="001D5EF4">
        <w:rPr>
          <w:rFonts w:ascii="Times New Roman" w:eastAsia="Calibri" w:hAnsi="Times New Roman" w:cs="Times New Roman"/>
          <w:sz w:val="24"/>
          <w:szCs w:val="24"/>
        </w:rPr>
        <w:t>Đ</w:t>
      </w:r>
      <w:r w:rsidR="001D5EF4">
        <w:rPr>
          <w:rFonts w:ascii="Times New Roman" w:eastAsia="Calibri" w:hAnsi="Times New Roman" w:cs="Times New Roman"/>
          <w:sz w:val="24"/>
          <w:szCs w:val="24"/>
        </w:rPr>
        <w:t>G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kết quả hoạt động và </w:t>
      </w:r>
      <w:r w:rsidR="00873293">
        <w:rPr>
          <w:rFonts w:ascii="Times New Roman" w:eastAsia="Calibri" w:hAnsi="Times New Roman" w:cs="Times New Roman"/>
          <w:sz w:val="24"/>
          <w:szCs w:val="24"/>
        </w:rPr>
        <w:t>QTTL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học sinh.</w:t>
      </w:r>
    </w:p>
    <w:p w:rsidR="00795DD1" w:rsidRDefault="00795DD1" w:rsidP="00795DD1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8D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795DD1" w:rsidRDefault="00795DD1" w:rsidP="00795D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028DB" w:rsidRPr="00795DD1" w:rsidRDefault="00B028DB" w:rsidP="00B02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D1">
        <w:rPr>
          <w:rFonts w:ascii="Times New Roman" w:eastAsia="Calibri" w:hAnsi="Times New Roman" w:cs="Times New Roman"/>
          <w:sz w:val="24"/>
          <w:szCs w:val="24"/>
        </w:rPr>
        <w:t>9</w:t>
      </w:r>
      <w:r w:rsidRPr="00795D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Khả năng </w:t>
      </w:r>
      <w:r w:rsidRPr="00795DD1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tiếp nhận và sẵn sàng </w:t>
      </w:r>
      <w:r w:rsidRPr="00795DD1">
        <w:rPr>
          <w:rFonts w:ascii="Times New Roman" w:eastAsia="Calibri" w:hAnsi="Times New Roman" w:cs="Times New Roman"/>
          <w:sz w:val="24"/>
          <w:szCs w:val="24"/>
          <w:lang w:val="vi-VN"/>
        </w:rPr>
        <w:t>thực hiện nhiệm vụ học tập của tất cả học sinh trong lớp.</w:t>
      </w:r>
    </w:p>
    <w:p w:rsidR="00795DD1" w:rsidRDefault="00795DD1" w:rsidP="00795DD1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8D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795DD1" w:rsidRDefault="00795DD1" w:rsidP="00795D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028DB" w:rsidRPr="00795DD1" w:rsidRDefault="00B028DB" w:rsidP="00B028DB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795DD1">
        <w:rPr>
          <w:rFonts w:ascii="Times New Roman" w:eastAsia="Calibri" w:hAnsi="Times New Roman" w:cs="Times New Roman"/>
          <w:sz w:val="24"/>
          <w:szCs w:val="24"/>
        </w:rPr>
        <w:t>10</w:t>
      </w:r>
      <w:r w:rsidRPr="00795D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95DD1">
        <w:rPr>
          <w:rFonts w:ascii="Times New Roman" w:eastAsia="Calibri" w:hAnsi="Times New Roman" w:cs="Times New Roman"/>
          <w:spacing w:val="-14"/>
          <w:sz w:val="24"/>
          <w:szCs w:val="24"/>
          <w:lang w:val="vi-VN"/>
        </w:rPr>
        <w:t xml:space="preserve">Mức độ </w:t>
      </w:r>
      <w:r w:rsidRPr="00795DD1">
        <w:rPr>
          <w:rFonts w:ascii="Times New Roman" w:eastAsia="Calibri" w:hAnsi="Times New Roman" w:cs="Times New Roman"/>
          <w:i/>
          <w:spacing w:val="-14"/>
          <w:sz w:val="24"/>
          <w:szCs w:val="24"/>
          <w:lang w:val="vi-VN"/>
        </w:rPr>
        <w:t>tích cực, chủ động, sáng tạo, hợp tác</w:t>
      </w:r>
      <w:r w:rsidRPr="00795DD1">
        <w:rPr>
          <w:rFonts w:ascii="Times New Roman" w:eastAsia="Calibri" w:hAnsi="Times New Roman" w:cs="Times New Roman"/>
          <w:spacing w:val="-14"/>
          <w:sz w:val="24"/>
          <w:szCs w:val="24"/>
          <w:lang w:val="vi-VN"/>
        </w:rPr>
        <w:t xml:space="preserve"> của học sinh trong việc thực hiện các nhiệm vụ học tập.</w:t>
      </w:r>
    </w:p>
    <w:p w:rsidR="00795DD1" w:rsidRDefault="00795DD1" w:rsidP="00795DD1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8D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795DD1" w:rsidRDefault="00795DD1" w:rsidP="00795D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028DB" w:rsidRPr="00795DD1" w:rsidRDefault="00B028DB" w:rsidP="00B028DB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795DD1">
        <w:rPr>
          <w:rFonts w:ascii="Times New Roman" w:eastAsia="Calibri" w:hAnsi="Times New Roman" w:cs="Times New Roman"/>
          <w:sz w:val="24"/>
          <w:szCs w:val="24"/>
        </w:rPr>
        <w:t>11</w:t>
      </w:r>
      <w:r w:rsidRPr="00795D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95DD1">
        <w:rPr>
          <w:rFonts w:ascii="Times New Roman" w:eastAsia="Calibri" w:hAnsi="Times New Roman" w:cs="Times New Roman"/>
          <w:spacing w:val="-14"/>
          <w:sz w:val="24"/>
          <w:szCs w:val="24"/>
          <w:lang w:val="vi-VN"/>
        </w:rPr>
        <w:t xml:space="preserve">Mức độ tham gia tích cực của học sinh trong </w:t>
      </w:r>
      <w:r w:rsidRPr="00795DD1">
        <w:rPr>
          <w:rFonts w:ascii="Times New Roman" w:eastAsia="Calibri" w:hAnsi="Times New Roman" w:cs="Times New Roman"/>
          <w:i/>
          <w:spacing w:val="-14"/>
          <w:sz w:val="24"/>
          <w:szCs w:val="24"/>
          <w:lang w:val="vi-VN"/>
        </w:rPr>
        <w:t>trình bày, trao đổi, thảo luận</w:t>
      </w:r>
      <w:r w:rsidRPr="00795DD1">
        <w:rPr>
          <w:rFonts w:ascii="Times New Roman" w:eastAsia="Calibri" w:hAnsi="Times New Roman" w:cs="Times New Roman"/>
          <w:spacing w:val="-14"/>
          <w:sz w:val="24"/>
          <w:szCs w:val="24"/>
          <w:lang w:val="vi-VN"/>
        </w:rPr>
        <w:t xml:space="preserve"> về kết quả thực hiện nhiệm vụ học tập.</w:t>
      </w:r>
    </w:p>
    <w:p w:rsidR="00795DD1" w:rsidRDefault="00795DD1" w:rsidP="00795DD1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8D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795DD1" w:rsidRDefault="00795DD1" w:rsidP="00795D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028DB" w:rsidRPr="00795DD1" w:rsidRDefault="00B028DB" w:rsidP="00B028DB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795DD1">
        <w:rPr>
          <w:rFonts w:ascii="Times New Roman" w:eastAsia="Calibri" w:hAnsi="Times New Roman" w:cs="Times New Roman"/>
          <w:spacing w:val="-14"/>
          <w:sz w:val="24"/>
          <w:szCs w:val="24"/>
        </w:rPr>
        <w:t>12</w:t>
      </w:r>
      <w:r w:rsidRPr="00795DD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. </w:t>
      </w:r>
      <w:r w:rsidRPr="00795DD1">
        <w:rPr>
          <w:rFonts w:ascii="Times New Roman" w:eastAsia="Calibri" w:hAnsi="Times New Roman" w:cs="Times New Roman"/>
          <w:spacing w:val="-14"/>
          <w:sz w:val="24"/>
          <w:szCs w:val="24"/>
          <w:lang w:val="vi-VN"/>
        </w:rPr>
        <w:t xml:space="preserve">Mức độ </w:t>
      </w:r>
      <w:r w:rsidRPr="00795DD1">
        <w:rPr>
          <w:rFonts w:ascii="Times New Roman" w:eastAsia="Calibri" w:hAnsi="Times New Roman" w:cs="Times New Roman"/>
          <w:i/>
          <w:spacing w:val="-14"/>
          <w:sz w:val="24"/>
          <w:szCs w:val="24"/>
          <w:lang w:val="vi-VN"/>
        </w:rPr>
        <w:t>đúng đắn, chính xác, phù hợp</w:t>
      </w:r>
      <w:r w:rsidRPr="00795DD1">
        <w:rPr>
          <w:rFonts w:ascii="Times New Roman" w:eastAsia="Calibri" w:hAnsi="Times New Roman" w:cs="Times New Roman"/>
          <w:spacing w:val="-14"/>
          <w:sz w:val="24"/>
          <w:szCs w:val="24"/>
          <w:lang w:val="vi-VN"/>
        </w:rPr>
        <w:t xml:space="preserve"> của các kết quả thực hiện nhiệm vụ học tập của học sinh.</w:t>
      </w:r>
    </w:p>
    <w:p w:rsidR="00795DD1" w:rsidRDefault="00795DD1" w:rsidP="00795DD1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8D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795DD1" w:rsidRDefault="00795DD1" w:rsidP="00795D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028DB" w:rsidRPr="001D5EF4" w:rsidRDefault="00795DD1" w:rsidP="00B02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EF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1D5EF4" w:rsidRPr="001D5EF4">
        <w:rPr>
          <w:rFonts w:ascii="Times New Roman" w:hAnsi="Times New Roman" w:cs="Times New Roman"/>
          <w:b/>
          <w:sz w:val="28"/>
          <w:szCs w:val="28"/>
        </w:rPr>
        <w:t>ĐÁNH GIÁ CHUNG</w:t>
      </w:r>
    </w:p>
    <w:p w:rsidR="00873293" w:rsidRDefault="00873293" w:rsidP="00873293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8D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873293" w:rsidRDefault="00873293" w:rsidP="008732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73293" w:rsidRDefault="00873293" w:rsidP="008732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8D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1D5EF4" w:rsidRDefault="00873293" w:rsidP="008732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8B47B7" w:rsidRPr="008B47B7" w:rsidTr="00431E11">
        <w:tc>
          <w:tcPr>
            <w:tcW w:w="4253" w:type="dxa"/>
          </w:tcPr>
          <w:p w:rsidR="008B47B7" w:rsidRPr="008B47B7" w:rsidRDefault="008B47B7" w:rsidP="008B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PHÒNG GD &amp; ĐT NAM GIANG</w:t>
            </w:r>
          </w:p>
        </w:tc>
        <w:tc>
          <w:tcPr>
            <w:tcW w:w="5670" w:type="dxa"/>
          </w:tcPr>
          <w:p w:rsidR="008B47B7" w:rsidRPr="008B47B7" w:rsidRDefault="008B47B7" w:rsidP="008B4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7B7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8B47B7" w:rsidRPr="008B47B7" w:rsidTr="00431E11">
        <w:tc>
          <w:tcPr>
            <w:tcW w:w="4253" w:type="dxa"/>
          </w:tcPr>
          <w:p w:rsidR="008B47B7" w:rsidRPr="008B47B7" w:rsidRDefault="008B47B7" w:rsidP="008B4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47B7">
              <w:rPr>
                <w:rFonts w:ascii="Times New Roman" w:hAnsi="Times New Roman" w:cs="Times New Roman"/>
                <w:b/>
                <w:sz w:val="26"/>
                <w:szCs w:val="26"/>
              </w:rPr>
              <w:t>TRƯỜNG PTDT BÁN TRÚ THCS CỤM XÃ CHÀVÀL - ZUÔICH</w:t>
            </w:r>
          </w:p>
        </w:tc>
        <w:tc>
          <w:tcPr>
            <w:tcW w:w="5670" w:type="dxa"/>
          </w:tcPr>
          <w:p w:rsidR="008B47B7" w:rsidRPr="008B47B7" w:rsidRDefault="008B47B7" w:rsidP="008B4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47B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221A9" wp14:editId="6A9213AE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219075</wp:posOffset>
                      </wp:positionV>
                      <wp:extent cx="1990090" cy="0"/>
                      <wp:effectExtent l="10160" t="9525" r="952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17.25pt" to="215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"/>
                  </w:pict>
                </mc:Fallback>
              </mc:AlternateContent>
            </w:r>
            <w:r w:rsidRPr="008B47B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8B47B7" w:rsidRPr="008B47B7" w:rsidTr="00431E11">
        <w:tc>
          <w:tcPr>
            <w:tcW w:w="4253" w:type="dxa"/>
          </w:tcPr>
          <w:p w:rsidR="008B47B7" w:rsidRPr="008B47B7" w:rsidRDefault="008B47B7" w:rsidP="008B4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47B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09D866" wp14:editId="71BF80E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24765</wp:posOffset>
                      </wp:positionV>
                      <wp:extent cx="1031240" cy="0"/>
                      <wp:effectExtent l="6985" t="13970" r="952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1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.95pt" to="138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ZD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5+ySQ4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8B47B7" w:rsidRPr="008B47B7" w:rsidRDefault="008B47B7" w:rsidP="008B4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B47B7" w:rsidRPr="008B47B7" w:rsidRDefault="008B47B7" w:rsidP="008B47B7">
      <w:pPr>
        <w:tabs>
          <w:tab w:val="center" w:pos="1710"/>
          <w:tab w:val="center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7B7">
        <w:rPr>
          <w:rFonts w:ascii="Times New Roman" w:hAnsi="Times New Roman" w:cs="Times New Roman"/>
          <w:b/>
          <w:sz w:val="28"/>
          <w:szCs w:val="28"/>
        </w:rPr>
        <w:t xml:space="preserve">PHIẾU </w:t>
      </w:r>
      <w:r w:rsidR="00665A58">
        <w:rPr>
          <w:rFonts w:ascii="Times New Roman" w:hAnsi="Times New Roman" w:cs="Times New Roman"/>
          <w:b/>
          <w:sz w:val="28"/>
          <w:szCs w:val="28"/>
        </w:rPr>
        <w:t>QUAN S</w:t>
      </w:r>
      <w:r w:rsidR="00665A58" w:rsidRPr="00665A58">
        <w:rPr>
          <w:rFonts w:ascii="Times New Roman" w:hAnsi="Times New Roman" w:cs="Times New Roman"/>
          <w:b/>
          <w:sz w:val="28"/>
          <w:szCs w:val="28"/>
        </w:rPr>
        <w:t>ÁT</w:t>
      </w:r>
      <w:r w:rsidRPr="008B4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FCB">
        <w:rPr>
          <w:rFonts w:ascii="Times New Roman" w:hAnsi="Times New Roman" w:cs="Times New Roman"/>
          <w:b/>
          <w:sz w:val="28"/>
          <w:szCs w:val="28"/>
        </w:rPr>
        <w:t>GI</w:t>
      </w:r>
      <w:r w:rsidR="00161FCB" w:rsidRPr="00161FCB">
        <w:rPr>
          <w:rFonts w:ascii="Times New Roman" w:hAnsi="Times New Roman" w:cs="Times New Roman"/>
          <w:b/>
          <w:sz w:val="28"/>
          <w:szCs w:val="28"/>
        </w:rPr>
        <w:t>Ờ</w:t>
      </w:r>
      <w:bookmarkStart w:id="0" w:name="_GoBack"/>
      <w:bookmarkEnd w:id="0"/>
      <w:r w:rsidRPr="008B47B7">
        <w:rPr>
          <w:rFonts w:ascii="Times New Roman" w:hAnsi="Times New Roman" w:cs="Times New Roman"/>
          <w:b/>
          <w:sz w:val="28"/>
          <w:szCs w:val="28"/>
        </w:rPr>
        <w:t xml:space="preserve"> DẠY </w:t>
      </w:r>
    </w:p>
    <w:p w:rsidR="008B47B7" w:rsidRPr="004B07D4" w:rsidRDefault="008B47B7" w:rsidP="008B47B7">
      <w:pPr>
        <w:tabs>
          <w:tab w:val="center" w:pos="1710"/>
          <w:tab w:val="center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47B7" w:rsidRPr="008B47B7" w:rsidRDefault="008B47B7" w:rsidP="008B47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47B7">
        <w:rPr>
          <w:rFonts w:ascii="Times New Roman" w:hAnsi="Times New Roman" w:cs="Times New Roman"/>
          <w:sz w:val="28"/>
          <w:szCs w:val="28"/>
        </w:rPr>
        <w:t>Họ và tên người dạy : ……………………………………...………………....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7B7" w:rsidRPr="008B47B7" w:rsidRDefault="008B47B7" w:rsidP="008B47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47B7">
        <w:rPr>
          <w:rFonts w:ascii="Times New Roman" w:hAnsi="Times New Roman" w:cs="Times New Roman"/>
          <w:sz w:val="28"/>
          <w:szCs w:val="28"/>
        </w:rPr>
        <w:t>Bài dạy : ……….……….…………………………………………………….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7B7" w:rsidRPr="008B47B7" w:rsidRDefault="008B47B7" w:rsidP="008B47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47B7">
        <w:rPr>
          <w:rFonts w:ascii="Times New Roman" w:hAnsi="Times New Roman" w:cs="Times New Roman"/>
          <w:sz w:val="28"/>
          <w:szCs w:val="28"/>
        </w:rPr>
        <w:t xml:space="preserve">Lớp : ………………    tiết </w:t>
      </w:r>
      <w:r w:rsidR="004D15EA">
        <w:rPr>
          <w:rFonts w:ascii="Times New Roman" w:hAnsi="Times New Roman" w:cs="Times New Roman"/>
          <w:sz w:val="28"/>
          <w:szCs w:val="28"/>
        </w:rPr>
        <w:t>KHG</w:t>
      </w:r>
      <w:r w:rsidR="004D15EA" w:rsidRPr="004D15EA">
        <w:rPr>
          <w:rFonts w:ascii="Times New Roman" w:hAnsi="Times New Roman" w:cs="Times New Roman"/>
          <w:sz w:val="28"/>
          <w:szCs w:val="28"/>
        </w:rPr>
        <w:t>D</w:t>
      </w:r>
      <w:r w:rsidRPr="008B47B7">
        <w:rPr>
          <w:rFonts w:ascii="Times New Roman" w:hAnsi="Times New Roman" w:cs="Times New Roman"/>
          <w:sz w:val="28"/>
          <w:szCs w:val="28"/>
        </w:rPr>
        <w:t>:…………….  ngày dạy:…...../…/….…….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7B7" w:rsidRPr="008B47B7" w:rsidRDefault="008B47B7" w:rsidP="008B47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47B7">
        <w:rPr>
          <w:rFonts w:ascii="Times New Roman" w:hAnsi="Times New Roman" w:cs="Times New Roman"/>
          <w:sz w:val="28"/>
          <w:szCs w:val="28"/>
        </w:rPr>
        <w:t>Họ và tên người dự : …………………………….….Chức vụ :……………..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7B7" w:rsidRPr="00665A58" w:rsidRDefault="008B47B7" w:rsidP="00665A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3"/>
        <w:gridCol w:w="4143"/>
      </w:tblGrid>
      <w:tr w:rsidR="008B47B7" w:rsidRPr="008B47B7" w:rsidTr="00C45497">
        <w:trPr>
          <w:jc w:val="center"/>
        </w:trPr>
        <w:tc>
          <w:tcPr>
            <w:tcW w:w="6053" w:type="dxa"/>
            <w:tcBorders>
              <w:bottom w:val="single" w:sz="4" w:space="0" w:color="auto"/>
            </w:tcBorders>
          </w:tcPr>
          <w:p w:rsidR="008B47B7" w:rsidRPr="004B07D4" w:rsidRDefault="008B47B7" w:rsidP="008B4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7D4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dạy, học theo tiến trình</w:t>
            </w: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8B47B7" w:rsidRPr="004B07D4" w:rsidRDefault="008B47B7" w:rsidP="008B4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7D4">
              <w:rPr>
                <w:rFonts w:ascii="Times New Roman" w:hAnsi="Times New Roman" w:cs="Times New Roman"/>
                <w:b/>
                <w:sz w:val="28"/>
                <w:szCs w:val="28"/>
              </w:rPr>
              <w:t>Nhận xét</w:t>
            </w: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B7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7B7" w:rsidRPr="008B47B7" w:rsidRDefault="008B47B7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58" w:rsidRPr="008B47B7" w:rsidTr="00C45497">
        <w:trPr>
          <w:jc w:val="center"/>
        </w:trPr>
        <w:tc>
          <w:tcPr>
            <w:tcW w:w="6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5A58" w:rsidRPr="008B47B7" w:rsidRDefault="00665A58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5A58" w:rsidRPr="008B47B7" w:rsidRDefault="00665A58" w:rsidP="008B47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47B7" w:rsidRPr="008B47B7" w:rsidRDefault="008B47B7" w:rsidP="008B47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B47B7" w:rsidRPr="008B47B7" w:rsidSect="00C45497">
      <w:pgSz w:w="11907" w:h="16840" w:code="9"/>
      <w:pgMar w:top="851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F29"/>
    <w:multiLevelType w:val="hybridMultilevel"/>
    <w:tmpl w:val="8CD09ECA"/>
    <w:lvl w:ilvl="0" w:tplc="DCFC4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65E9E"/>
    <w:multiLevelType w:val="hybridMultilevel"/>
    <w:tmpl w:val="5896060C"/>
    <w:lvl w:ilvl="0" w:tplc="6518E3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067D0"/>
    <w:multiLevelType w:val="hybridMultilevel"/>
    <w:tmpl w:val="1F821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DB"/>
    <w:rsid w:val="00161FCB"/>
    <w:rsid w:val="001D5EF4"/>
    <w:rsid w:val="00430CE5"/>
    <w:rsid w:val="004B07D4"/>
    <w:rsid w:val="004D15EA"/>
    <w:rsid w:val="00665A58"/>
    <w:rsid w:val="00795DD1"/>
    <w:rsid w:val="00873293"/>
    <w:rsid w:val="008B47B7"/>
    <w:rsid w:val="00B028DB"/>
    <w:rsid w:val="00C45497"/>
    <w:rsid w:val="00D9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8DB"/>
    <w:pPr>
      <w:ind w:left="720"/>
      <w:contextualSpacing/>
    </w:pPr>
  </w:style>
  <w:style w:type="table" w:styleId="TableGrid">
    <w:name w:val="Table Grid"/>
    <w:basedOn w:val="TableNormal"/>
    <w:uiPriority w:val="59"/>
    <w:rsid w:val="001D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8DB"/>
    <w:pPr>
      <w:ind w:left="720"/>
      <w:contextualSpacing/>
    </w:pPr>
  </w:style>
  <w:style w:type="table" w:styleId="TableGrid">
    <w:name w:val="Table Grid"/>
    <w:basedOn w:val="TableNormal"/>
    <w:uiPriority w:val="59"/>
    <w:rsid w:val="001D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11</cp:revision>
  <dcterms:created xsi:type="dcterms:W3CDTF">2019-09-12T03:40:00Z</dcterms:created>
  <dcterms:modified xsi:type="dcterms:W3CDTF">2019-09-12T04:26:00Z</dcterms:modified>
</cp:coreProperties>
</file>