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255487" w:rsidTr="00272BE2">
        <w:tc>
          <w:tcPr>
            <w:tcW w:w="4219" w:type="dxa"/>
          </w:tcPr>
          <w:p w:rsidR="00255487" w:rsidRPr="00255487" w:rsidRDefault="00255487" w:rsidP="00255487">
            <w:pPr>
              <w:spacing w:line="276" w:lineRule="auto"/>
              <w:jc w:val="center"/>
              <w:rPr>
                <w:rFonts w:ascii="Times New Roman" w:hAnsi="Times New Roman" w:cs="Times New Roman"/>
                <w:sz w:val="26"/>
                <w:szCs w:val="28"/>
              </w:rPr>
            </w:pPr>
            <w:r w:rsidRPr="00255487">
              <w:rPr>
                <w:rFonts w:ascii="Times New Roman" w:hAnsi="Times New Roman" w:cs="Times New Roman"/>
                <w:sz w:val="26"/>
                <w:szCs w:val="28"/>
              </w:rPr>
              <w:t>TRƯỜNG PTDT BÁN TRÚ THCS</w:t>
            </w:r>
          </w:p>
        </w:tc>
        <w:tc>
          <w:tcPr>
            <w:tcW w:w="5812" w:type="dxa"/>
          </w:tcPr>
          <w:p w:rsidR="00255487" w:rsidRPr="00255487" w:rsidRDefault="00255487" w:rsidP="00255487">
            <w:pPr>
              <w:jc w:val="center"/>
              <w:rPr>
                <w:rFonts w:ascii="Times New Roman" w:hAnsi="Times New Roman" w:cs="Times New Roman"/>
                <w:b/>
                <w:sz w:val="26"/>
                <w:szCs w:val="28"/>
              </w:rPr>
            </w:pPr>
            <w:r w:rsidRPr="00255487">
              <w:rPr>
                <w:rFonts w:ascii="Times New Roman" w:hAnsi="Times New Roman" w:cs="Times New Roman"/>
                <w:b/>
                <w:sz w:val="26"/>
                <w:szCs w:val="28"/>
              </w:rPr>
              <w:t>CỘNG HÒA XÃ HỘI CHỦ NGHĨA VIỆT NAM</w:t>
            </w:r>
          </w:p>
        </w:tc>
      </w:tr>
      <w:tr w:rsidR="00255487" w:rsidTr="00272BE2">
        <w:tc>
          <w:tcPr>
            <w:tcW w:w="4219" w:type="dxa"/>
          </w:tcPr>
          <w:p w:rsidR="00255487" w:rsidRPr="00255487" w:rsidRDefault="00255487" w:rsidP="00255487">
            <w:pPr>
              <w:jc w:val="center"/>
              <w:rPr>
                <w:rFonts w:ascii="Times New Roman" w:hAnsi="Times New Roman" w:cs="Times New Roman"/>
                <w:sz w:val="26"/>
                <w:szCs w:val="28"/>
              </w:rPr>
            </w:pPr>
            <w:r w:rsidRPr="00255487">
              <w:rPr>
                <w:rFonts w:ascii="Times New Roman" w:hAnsi="Times New Roman" w:cs="Times New Roman"/>
                <w:sz w:val="26"/>
                <w:szCs w:val="28"/>
              </w:rPr>
              <w:t>CỤM XÃ CHÀ VÀL - ZUÔICH</w:t>
            </w:r>
          </w:p>
        </w:tc>
        <w:tc>
          <w:tcPr>
            <w:tcW w:w="5812" w:type="dxa"/>
          </w:tcPr>
          <w:p w:rsidR="00255487" w:rsidRPr="00255487" w:rsidRDefault="00255487" w:rsidP="00255487">
            <w:pPr>
              <w:jc w:val="center"/>
              <w:rPr>
                <w:rFonts w:ascii="Times New Roman" w:hAnsi="Times New Roman" w:cs="Times New Roman"/>
                <w:b/>
                <w:sz w:val="26"/>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793AAF3" wp14:editId="6711F5DB">
                      <wp:simplePos x="0" y="0"/>
                      <wp:positionH relativeFrom="column">
                        <wp:posOffset>706473</wp:posOffset>
                      </wp:positionH>
                      <wp:positionV relativeFrom="paragraph">
                        <wp:posOffset>197086</wp:posOffset>
                      </wp:positionV>
                      <wp:extent cx="2190307"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1903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65pt,15.5pt" to="228.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" strokecolor="#4579b8 [3044]"/>
                  </w:pict>
                </mc:Fallback>
              </mc:AlternateContent>
            </w:r>
            <w:r w:rsidRPr="00255487">
              <w:rPr>
                <w:rFonts w:ascii="Times New Roman" w:hAnsi="Times New Roman" w:cs="Times New Roman"/>
                <w:b/>
                <w:sz w:val="28"/>
                <w:szCs w:val="28"/>
              </w:rPr>
              <w:t>Độc lập – Tự do – Hạnh phúc</w:t>
            </w:r>
          </w:p>
        </w:tc>
      </w:tr>
      <w:tr w:rsidR="00255487" w:rsidTr="00272BE2">
        <w:tc>
          <w:tcPr>
            <w:tcW w:w="4219" w:type="dxa"/>
          </w:tcPr>
          <w:p w:rsidR="00255487" w:rsidRPr="00255487" w:rsidRDefault="00255487" w:rsidP="0025548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AEAD01F" wp14:editId="6D3EF014">
                      <wp:simplePos x="0" y="0"/>
                      <wp:positionH relativeFrom="column">
                        <wp:posOffset>897521</wp:posOffset>
                      </wp:positionH>
                      <wp:positionV relativeFrom="paragraph">
                        <wp:posOffset>187812</wp:posOffset>
                      </wp:positionV>
                      <wp:extent cx="7442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744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65pt,14.8pt" to="129.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" strokecolor="#4579b8 [3044]"/>
                  </w:pict>
                </mc:Fallback>
              </mc:AlternateContent>
            </w:r>
            <w:r w:rsidRPr="00255487">
              <w:rPr>
                <w:rFonts w:ascii="Times New Roman" w:hAnsi="Times New Roman" w:cs="Times New Roman"/>
                <w:b/>
                <w:sz w:val="28"/>
                <w:szCs w:val="28"/>
              </w:rPr>
              <w:t>BỘ PHẬN: NGLL</w:t>
            </w:r>
          </w:p>
        </w:tc>
        <w:tc>
          <w:tcPr>
            <w:tcW w:w="5812" w:type="dxa"/>
          </w:tcPr>
          <w:p w:rsidR="00255487" w:rsidRDefault="00255487" w:rsidP="00255487">
            <w:pPr>
              <w:jc w:val="center"/>
              <w:rPr>
                <w:rFonts w:ascii="Times New Roman" w:hAnsi="Times New Roman" w:cs="Times New Roman"/>
                <w:b/>
                <w:sz w:val="28"/>
                <w:szCs w:val="28"/>
              </w:rPr>
            </w:pPr>
          </w:p>
        </w:tc>
      </w:tr>
      <w:tr w:rsidR="00255487" w:rsidTr="00272BE2">
        <w:tc>
          <w:tcPr>
            <w:tcW w:w="4219" w:type="dxa"/>
          </w:tcPr>
          <w:p w:rsidR="00255487" w:rsidRPr="00255487" w:rsidRDefault="00255487" w:rsidP="00255487">
            <w:pPr>
              <w:jc w:val="center"/>
              <w:rPr>
                <w:rFonts w:ascii="Times New Roman" w:hAnsi="Times New Roman" w:cs="Times New Roman"/>
                <w:sz w:val="28"/>
                <w:szCs w:val="28"/>
              </w:rPr>
            </w:pPr>
            <w:r w:rsidRPr="00255487">
              <w:rPr>
                <w:rFonts w:ascii="Times New Roman" w:hAnsi="Times New Roman" w:cs="Times New Roman"/>
                <w:sz w:val="28"/>
                <w:szCs w:val="28"/>
              </w:rPr>
              <w:t>Số</w:t>
            </w:r>
            <w:r>
              <w:rPr>
                <w:rFonts w:ascii="Times New Roman" w:hAnsi="Times New Roman" w:cs="Times New Roman"/>
                <w:sz w:val="28"/>
                <w:szCs w:val="28"/>
              </w:rPr>
              <w:t>:    / KH -NGLL</w:t>
            </w:r>
          </w:p>
        </w:tc>
        <w:tc>
          <w:tcPr>
            <w:tcW w:w="5812" w:type="dxa"/>
          </w:tcPr>
          <w:p w:rsidR="00255487" w:rsidRPr="00255487" w:rsidRDefault="00255487" w:rsidP="00255487">
            <w:pPr>
              <w:spacing w:line="276" w:lineRule="auto"/>
              <w:jc w:val="center"/>
              <w:rPr>
                <w:rFonts w:ascii="Times New Roman" w:hAnsi="Times New Roman" w:cs="Times New Roman"/>
                <w:i/>
                <w:sz w:val="28"/>
                <w:szCs w:val="28"/>
              </w:rPr>
            </w:pPr>
            <w:r w:rsidRPr="00255487">
              <w:rPr>
                <w:rFonts w:ascii="Times New Roman" w:hAnsi="Times New Roman" w:cs="Times New Roman"/>
                <w:i/>
                <w:sz w:val="28"/>
                <w:szCs w:val="28"/>
              </w:rPr>
              <w:t xml:space="preserve">Chà vàl, ngày </w:t>
            </w:r>
            <w:r w:rsidR="00B3639C">
              <w:rPr>
                <w:rFonts w:ascii="Times New Roman" w:hAnsi="Times New Roman" w:cs="Times New Roman"/>
                <w:i/>
                <w:sz w:val="28"/>
                <w:szCs w:val="28"/>
              </w:rPr>
              <w:t xml:space="preserve"> </w:t>
            </w:r>
            <w:r w:rsidRPr="00255487">
              <w:rPr>
                <w:rFonts w:ascii="Times New Roman" w:hAnsi="Times New Roman" w:cs="Times New Roman"/>
                <w:i/>
                <w:sz w:val="28"/>
                <w:szCs w:val="28"/>
              </w:rPr>
              <w:t xml:space="preserve">  tháng 9 </w:t>
            </w:r>
            <w:r>
              <w:rPr>
                <w:rFonts w:ascii="Times New Roman" w:hAnsi="Times New Roman" w:cs="Times New Roman"/>
                <w:i/>
                <w:sz w:val="28"/>
                <w:szCs w:val="28"/>
              </w:rPr>
              <w:t xml:space="preserve"> năm 2020</w:t>
            </w:r>
          </w:p>
        </w:tc>
      </w:tr>
    </w:tbl>
    <w:p w:rsidR="00255487" w:rsidRPr="00255487" w:rsidRDefault="00255487" w:rsidP="00255487">
      <w:pPr>
        <w:spacing w:after="0"/>
        <w:rPr>
          <w:rFonts w:ascii="Times New Roman" w:hAnsi="Times New Roman" w:cs="Times New Roman"/>
          <w:sz w:val="28"/>
          <w:szCs w:val="28"/>
        </w:rPr>
      </w:pPr>
      <w:r w:rsidRPr="00255487">
        <w:rPr>
          <w:rFonts w:ascii="Times New Roman" w:hAnsi="Times New Roman" w:cs="Times New Roman"/>
          <w:b/>
          <w:sz w:val="28"/>
          <w:szCs w:val="28"/>
        </w:rPr>
        <w:tab/>
        <w:t xml:space="preserve">                    </w:t>
      </w:r>
      <w:r w:rsidRPr="00255487">
        <w:rPr>
          <w:rFonts w:ascii="Times New Roman" w:hAnsi="Times New Roman" w:cs="Times New Roman"/>
          <w:sz w:val="28"/>
          <w:szCs w:val="28"/>
        </w:rPr>
        <w:t xml:space="preserve">    </w:t>
      </w:r>
      <w:r w:rsidRPr="00255487">
        <w:rPr>
          <w:rFonts w:ascii="Times New Roman" w:hAnsi="Times New Roman" w:cs="Times New Roman"/>
          <w:sz w:val="28"/>
          <w:szCs w:val="28"/>
        </w:rPr>
        <w:tab/>
      </w:r>
      <w:r w:rsidRPr="00255487">
        <w:rPr>
          <w:rFonts w:ascii="Times New Roman" w:hAnsi="Times New Roman" w:cs="Times New Roman"/>
          <w:sz w:val="28"/>
          <w:szCs w:val="28"/>
        </w:rPr>
        <w:tab/>
      </w:r>
      <w:r w:rsidRPr="00255487">
        <w:rPr>
          <w:rFonts w:ascii="Times New Roman" w:hAnsi="Times New Roman" w:cs="Times New Roman"/>
          <w:sz w:val="28"/>
          <w:szCs w:val="28"/>
        </w:rPr>
        <w:tab/>
        <w:t xml:space="preserve"> </w:t>
      </w:r>
      <w:r w:rsidRPr="00255487">
        <w:rPr>
          <w:rFonts w:ascii="Times New Roman" w:hAnsi="Times New Roman" w:cs="Times New Roman"/>
          <w:i/>
          <w:sz w:val="28"/>
          <w:szCs w:val="28"/>
        </w:rPr>
        <w:t xml:space="preserve"> </w:t>
      </w:r>
    </w:p>
    <w:p w:rsidR="00255487" w:rsidRPr="00255487" w:rsidRDefault="00255487" w:rsidP="00255487">
      <w:pPr>
        <w:spacing w:after="0"/>
        <w:jc w:val="center"/>
        <w:rPr>
          <w:rFonts w:ascii="Times New Roman" w:hAnsi="Times New Roman" w:cs="Times New Roman"/>
          <w:b/>
          <w:sz w:val="28"/>
          <w:szCs w:val="28"/>
        </w:rPr>
      </w:pPr>
      <w:r w:rsidRPr="00255487">
        <w:rPr>
          <w:rFonts w:ascii="Times New Roman" w:hAnsi="Times New Roman" w:cs="Times New Roman"/>
          <w:b/>
          <w:sz w:val="28"/>
          <w:szCs w:val="28"/>
        </w:rPr>
        <w:t>KẾ HOẠCH</w:t>
      </w:r>
    </w:p>
    <w:p w:rsidR="00255487" w:rsidRPr="00255487" w:rsidRDefault="00255487" w:rsidP="00255487">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2619994</wp:posOffset>
                </wp:positionH>
                <wp:positionV relativeFrom="paragraph">
                  <wp:posOffset>221526</wp:posOffset>
                </wp:positionV>
                <wp:extent cx="1148317"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11483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6.3pt,17.45pt" to="296.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" strokecolor="#4579b8 [3044]"/>
            </w:pict>
          </mc:Fallback>
        </mc:AlternateContent>
      </w:r>
      <w:r w:rsidRPr="00255487">
        <w:rPr>
          <w:rFonts w:ascii="Times New Roman" w:hAnsi="Times New Roman" w:cs="Times New Roman"/>
          <w:b/>
          <w:sz w:val="28"/>
          <w:szCs w:val="28"/>
        </w:rPr>
        <w:t>Tổ chức hoạt động Đố vui dưới cờ</w:t>
      </w:r>
    </w:p>
    <w:p w:rsidR="00255487" w:rsidRPr="00255487" w:rsidRDefault="00255487" w:rsidP="00255487">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255487">
        <w:rPr>
          <w:rFonts w:ascii="Times New Roman" w:hAnsi="Times New Roman" w:cs="Times New Roman"/>
          <w:b/>
          <w:sz w:val="28"/>
          <w:szCs w:val="28"/>
        </w:rPr>
        <w:t xml:space="preserve"> </w:t>
      </w:r>
    </w:p>
    <w:p w:rsidR="00272BE2" w:rsidRDefault="00255487" w:rsidP="00272BE2">
      <w:pPr>
        <w:spacing w:after="0"/>
        <w:jc w:val="both"/>
        <w:rPr>
          <w:rFonts w:ascii="Times New Roman" w:hAnsi="Times New Roman" w:cs="Times New Roman"/>
          <w:sz w:val="28"/>
          <w:szCs w:val="28"/>
        </w:rPr>
      </w:pPr>
      <w:r w:rsidRPr="00255487">
        <w:rPr>
          <w:rFonts w:ascii="Times New Roman" w:hAnsi="Times New Roman" w:cs="Times New Roman"/>
          <w:sz w:val="28"/>
          <w:szCs w:val="28"/>
        </w:rPr>
        <w:t xml:space="preserve">           </w:t>
      </w:r>
      <w:r>
        <w:rPr>
          <w:rFonts w:ascii="Times New Roman" w:hAnsi="Times New Roman" w:cs="Times New Roman"/>
          <w:sz w:val="28"/>
          <w:szCs w:val="28"/>
        </w:rPr>
        <w:t xml:space="preserve">Nhằm thực hiện tốt nhiệm vụ trong năm học 2020-2021. Nay Bộ phận HĐNGLL xây dựng kế hoạch tổ chức sinh hoạt đố vui dưới cờ </w:t>
      </w:r>
      <w:r w:rsidR="00272BE2">
        <w:rPr>
          <w:rFonts w:ascii="Times New Roman" w:hAnsi="Times New Roman" w:cs="Times New Roman"/>
          <w:sz w:val="28"/>
          <w:szCs w:val="28"/>
        </w:rPr>
        <w:t xml:space="preserve"> năm học 2020-2021 như sau:</w:t>
      </w:r>
    </w:p>
    <w:p w:rsidR="00255487" w:rsidRDefault="00255487" w:rsidP="00255487">
      <w:pPr>
        <w:spacing w:after="0"/>
        <w:rPr>
          <w:rFonts w:ascii="Times New Roman" w:hAnsi="Times New Roman" w:cs="Times New Roman"/>
          <w:b/>
          <w:sz w:val="28"/>
          <w:szCs w:val="28"/>
        </w:rPr>
      </w:pPr>
      <w:r w:rsidRPr="00255487">
        <w:rPr>
          <w:rFonts w:ascii="Times New Roman" w:hAnsi="Times New Roman" w:cs="Times New Roman"/>
          <w:sz w:val="28"/>
          <w:szCs w:val="28"/>
        </w:rPr>
        <w:t xml:space="preserve">        </w:t>
      </w:r>
      <w:r w:rsidR="0033196B">
        <w:rPr>
          <w:rFonts w:ascii="Times New Roman" w:hAnsi="Times New Roman" w:cs="Times New Roman"/>
          <w:b/>
          <w:sz w:val="28"/>
          <w:szCs w:val="28"/>
        </w:rPr>
        <w:t xml:space="preserve"> </w:t>
      </w:r>
      <w:r w:rsidRPr="00255487">
        <w:rPr>
          <w:rFonts w:ascii="Times New Roman" w:hAnsi="Times New Roman" w:cs="Times New Roman"/>
          <w:b/>
          <w:sz w:val="28"/>
          <w:szCs w:val="28"/>
        </w:rPr>
        <w:t xml:space="preserve"> </w:t>
      </w:r>
      <w:r w:rsidR="0033196B">
        <w:rPr>
          <w:rFonts w:ascii="Times New Roman" w:hAnsi="Times New Roman" w:cs="Times New Roman"/>
          <w:b/>
          <w:sz w:val="28"/>
          <w:szCs w:val="28"/>
        </w:rPr>
        <w:t>I.</w:t>
      </w:r>
      <w:r w:rsidRPr="00255487">
        <w:rPr>
          <w:rFonts w:ascii="Times New Roman" w:hAnsi="Times New Roman" w:cs="Times New Roman"/>
          <w:b/>
          <w:sz w:val="28"/>
          <w:szCs w:val="28"/>
        </w:rPr>
        <w:t xml:space="preserve"> Mụ</w:t>
      </w:r>
      <w:r w:rsidR="0033196B">
        <w:rPr>
          <w:rFonts w:ascii="Times New Roman" w:hAnsi="Times New Roman" w:cs="Times New Roman"/>
          <w:b/>
          <w:sz w:val="28"/>
          <w:szCs w:val="28"/>
        </w:rPr>
        <w:t>c đích, yêu cầu</w:t>
      </w:r>
    </w:p>
    <w:p w:rsidR="0033196B" w:rsidRDefault="0033196B" w:rsidP="00255487">
      <w:pPr>
        <w:spacing w:after="0"/>
        <w:rPr>
          <w:rFonts w:ascii="Times New Roman" w:hAnsi="Times New Roman" w:cs="Times New Roman"/>
          <w:b/>
          <w:sz w:val="28"/>
          <w:szCs w:val="28"/>
        </w:rPr>
      </w:pPr>
      <w:r>
        <w:rPr>
          <w:rFonts w:ascii="Times New Roman" w:hAnsi="Times New Roman" w:cs="Times New Roman"/>
          <w:b/>
          <w:sz w:val="28"/>
          <w:szCs w:val="28"/>
        </w:rPr>
        <w:t xml:space="preserve">          1. </w:t>
      </w:r>
      <w:r w:rsidRPr="0033196B">
        <w:rPr>
          <w:rFonts w:ascii="Times New Roman" w:hAnsi="Times New Roman" w:cs="Times New Roman"/>
          <w:b/>
          <w:sz w:val="28"/>
          <w:szCs w:val="28"/>
        </w:rPr>
        <w:t>Mục đích</w:t>
      </w:r>
    </w:p>
    <w:p w:rsidR="0033196B" w:rsidRPr="0033196B" w:rsidRDefault="0033196B" w:rsidP="0033196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33196B">
        <w:rPr>
          <w:rFonts w:ascii="Times New Roman" w:hAnsi="Times New Roman" w:cs="Times New Roman"/>
          <w:sz w:val="28"/>
          <w:szCs w:val="28"/>
        </w:rPr>
        <w:t>Đánh giá kết quả hoạt động của tuần qua, triển khai kế hoạch của tuần mới.</w:t>
      </w:r>
    </w:p>
    <w:p w:rsidR="0033196B" w:rsidRPr="0033196B" w:rsidRDefault="00255487" w:rsidP="0033196B">
      <w:pPr>
        <w:spacing w:after="0"/>
        <w:jc w:val="both"/>
        <w:rPr>
          <w:rFonts w:ascii="Times New Roman" w:hAnsi="Times New Roman" w:cs="Times New Roman"/>
          <w:sz w:val="28"/>
          <w:szCs w:val="28"/>
          <w:lang w:val="vi-VN"/>
        </w:rPr>
      </w:pPr>
      <w:r w:rsidRPr="0033196B">
        <w:rPr>
          <w:rFonts w:ascii="Times New Roman" w:hAnsi="Times New Roman" w:cs="Times New Roman"/>
          <w:sz w:val="28"/>
          <w:szCs w:val="28"/>
        </w:rPr>
        <w:t xml:space="preserve">       </w:t>
      </w:r>
      <w:r w:rsidR="0033196B">
        <w:rPr>
          <w:rFonts w:ascii="Times New Roman" w:hAnsi="Times New Roman" w:cs="Times New Roman"/>
          <w:sz w:val="28"/>
          <w:szCs w:val="28"/>
        </w:rPr>
        <w:t xml:space="preserve">   </w:t>
      </w:r>
      <w:r w:rsidR="0033196B" w:rsidRPr="0033196B">
        <w:rPr>
          <w:rFonts w:ascii="Times New Roman" w:hAnsi="Times New Roman" w:cs="Times New Roman"/>
          <w:sz w:val="28"/>
          <w:szCs w:val="28"/>
          <w:lang w:val="vi-VN"/>
        </w:rPr>
        <w:t>Nhằm giáo dục truyền thống, mở rộng vốn hiểu biết cho thiếu nhi thông qua các chủ đề, chủ điểm.</w:t>
      </w:r>
    </w:p>
    <w:p w:rsidR="0033196B" w:rsidRDefault="0033196B" w:rsidP="0033196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3196B">
        <w:rPr>
          <w:rFonts w:ascii="Times New Roman" w:hAnsi="Times New Roman" w:cs="Times New Roman"/>
          <w:sz w:val="28"/>
          <w:szCs w:val="28"/>
          <w:lang w:val="vi-VN"/>
        </w:rPr>
        <w:t>Tạo môi trường vui chơi, giải trí lành mạnh để các em thể hiện tài năng, năng khiếu của mình, giúp các em tham gia tích cực, mạnh dạn hơn trong các hoạt động tập thể.</w:t>
      </w:r>
    </w:p>
    <w:p w:rsidR="0033196B" w:rsidRPr="0033196B" w:rsidRDefault="0033196B" w:rsidP="0033196B">
      <w:pPr>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FD595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2.</w:t>
      </w:r>
      <w:r w:rsidR="002507E2">
        <w:rPr>
          <w:rFonts w:ascii="Times New Roman" w:hAnsi="Times New Roman" w:cs="Times New Roman"/>
          <w:b/>
          <w:sz w:val="28"/>
          <w:szCs w:val="28"/>
        </w:rPr>
        <w:t xml:space="preserve"> </w:t>
      </w:r>
      <w:r>
        <w:rPr>
          <w:rFonts w:ascii="Times New Roman" w:hAnsi="Times New Roman" w:cs="Times New Roman"/>
          <w:b/>
          <w:sz w:val="28"/>
          <w:szCs w:val="28"/>
        </w:rPr>
        <w:t>Y</w:t>
      </w:r>
      <w:r w:rsidRPr="0033196B">
        <w:rPr>
          <w:rFonts w:ascii="Times New Roman" w:hAnsi="Times New Roman" w:cs="Times New Roman"/>
          <w:b/>
          <w:sz w:val="28"/>
          <w:szCs w:val="28"/>
        </w:rPr>
        <w:t>êu cầu</w:t>
      </w:r>
    </w:p>
    <w:p w:rsidR="00255487" w:rsidRPr="00255487" w:rsidRDefault="0033196B" w:rsidP="0033196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FD5950">
        <w:rPr>
          <w:rFonts w:ascii="Times New Roman" w:hAnsi="Times New Roman" w:cs="Times New Roman"/>
          <w:sz w:val="28"/>
          <w:szCs w:val="28"/>
        </w:rPr>
        <w:t xml:space="preserve"> </w:t>
      </w:r>
      <w:r>
        <w:rPr>
          <w:rFonts w:ascii="Times New Roman" w:hAnsi="Times New Roman" w:cs="Times New Roman"/>
          <w:sz w:val="28"/>
          <w:szCs w:val="28"/>
        </w:rPr>
        <w:t xml:space="preserve">  Nội dung hoạt động phải đảm bảo, tính thiết thực, hiệu quả đáp ứng yêu cầu giáo dục, bồi dưỡng tình cảm, đạo đức trong sáng, tính tích cực, khả năng giao tiếp ứng xử tốt cho các em</w:t>
      </w:r>
      <w:r w:rsidR="00255487" w:rsidRPr="00255487">
        <w:rPr>
          <w:rFonts w:ascii="Times New Roman" w:hAnsi="Times New Roman" w:cs="Times New Roman"/>
          <w:sz w:val="28"/>
          <w:szCs w:val="28"/>
        </w:rPr>
        <w:t>.</w:t>
      </w:r>
    </w:p>
    <w:p w:rsidR="00255487" w:rsidRPr="00255487" w:rsidRDefault="00255487" w:rsidP="0033196B">
      <w:pPr>
        <w:spacing w:after="0"/>
        <w:rPr>
          <w:rFonts w:ascii="Times New Roman" w:hAnsi="Times New Roman" w:cs="Times New Roman"/>
          <w:b/>
          <w:sz w:val="28"/>
          <w:szCs w:val="28"/>
        </w:rPr>
      </w:pPr>
      <w:r w:rsidRPr="00255487">
        <w:rPr>
          <w:rFonts w:ascii="Times New Roman" w:hAnsi="Times New Roman" w:cs="Times New Roman"/>
          <w:b/>
          <w:sz w:val="28"/>
          <w:szCs w:val="28"/>
        </w:rPr>
        <w:t xml:space="preserve">     </w:t>
      </w:r>
      <w:r w:rsidR="0033196B">
        <w:rPr>
          <w:rFonts w:ascii="Times New Roman" w:hAnsi="Times New Roman" w:cs="Times New Roman"/>
          <w:b/>
          <w:sz w:val="28"/>
          <w:szCs w:val="28"/>
        </w:rPr>
        <w:t xml:space="preserve">  </w:t>
      </w:r>
      <w:r w:rsidR="00FD5950">
        <w:rPr>
          <w:rFonts w:ascii="Times New Roman" w:hAnsi="Times New Roman" w:cs="Times New Roman"/>
          <w:b/>
          <w:sz w:val="28"/>
          <w:szCs w:val="28"/>
        </w:rPr>
        <w:t xml:space="preserve"> </w:t>
      </w:r>
      <w:r w:rsidR="0033196B">
        <w:rPr>
          <w:rFonts w:ascii="Times New Roman" w:hAnsi="Times New Roman" w:cs="Times New Roman"/>
          <w:b/>
          <w:sz w:val="28"/>
          <w:szCs w:val="28"/>
        </w:rPr>
        <w:t xml:space="preserve">  II.</w:t>
      </w:r>
      <w:r w:rsidR="002507E2">
        <w:rPr>
          <w:rFonts w:ascii="Times New Roman" w:hAnsi="Times New Roman" w:cs="Times New Roman"/>
          <w:b/>
          <w:sz w:val="28"/>
          <w:szCs w:val="28"/>
        </w:rPr>
        <w:t xml:space="preserve"> </w:t>
      </w:r>
      <w:r w:rsidR="0033196B">
        <w:rPr>
          <w:rFonts w:ascii="Times New Roman" w:hAnsi="Times New Roman" w:cs="Times New Roman"/>
          <w:b/>
          <w:sz w:val="28"/>
          <w:szCs w:val="28"/>
        </w:rPr>
        <w:t>T</w:t>
      </w:r>
      <w:r w:rsidRPr="00255487">
        <w:rPr>
          <w:rFonts w:ascii="Times New Roman" w:hAnsi="Times New Roman" w:cs="Times New Roman"/>
          <w:b/>
          <w:sz w:val="28"/>
          <w:szCs w:val="28"/>
        </w:rPr>
        <w:t>hời gian – địa điể</w:t>
      </w:r>
      <w:r w:rsidR="009008DD">
        <w:rPr>
          <w:rFonts w:ascii="Times New Roman" w:hAnsi="Times New Roman" w:cs="Times New Roman"/>
          <w:b/>
          <w:sz w:val="28"/>
          <w:szCs w:val="28"/>
        </w:rPr>
        <w:t xml:space="preserve">m, </w:t>
      </w:r>
      <w:r w:rsidR="0033196B">
        <w:rPr>
          <w:rFonts w:ascii="Times New Roman" w:hAnsi="Times New Roman" w:cs="Times New Roman"/>
          <w:b/>
          <w:sz w:val="28"/>
          <w:szCs w:val="28"/>
        </w:rPr>
        <w:t>đ</w:t>
      </w:r>
      <w:r w:rsidR="0033196B" w:rsidRPr="00255487">
        <w:rPr>
          <w:rFonts w:ascii="Times New Roman" w:hAnsi="Times New Roman" w:cs="Times New Roman"/>
          <w:b/>
          <w:sz w:val="28"/>
          <w:szCs w:val="28"/>
        </w:rPr>
        <w:t>ối tượng</w:t>
      </w:r>
      <w:r w:rsidR="0033196B">
        <w:rPr>
          <w:rFonts w:ascii="Times New Roman" w:hAnsi="Times New Roman" w:cs="Times New Roman"/>
          <w:b/>
          <w:sz w:val="28"/>
          <w:szCs w:val="28"/>
        </w:rPr>
        <w:t xml:space="preserve"> và trang phục tham gia</w:t>
      </w:r>
    </w:p>
    <w:p w:rsidR="00255487" w:rsidRPr="00255487" w:rsidRDefault="002507E2" w:rsidP="00255487">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FD595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3196B">
        <w:rPr>
          <w:rFonts w:ascii="Times New Roman" w:hAnsi="Times New Roman" w:cs="Times New Roman"/>
          <w:b/>
          <w:sz w:val="28"/>
          <w:szCs w:val="28"/>
        </w:rPr>
        <w:t>1.</w:t>
      </w:r>
      <w:r>
        <w:rPr>
          <w:rFonts w:ascii="Times New Roman" w:hAnsi="Times New Roman" w:cs="Times New Roman"/>
          <w:b/>
          <w:sz w:val="28"/>
          <w:szCs w:val="28"/>
        </w:rPr>
        <w:t xml:space="preserve"> </w:t>
      </w:r>
      <w:r w:rsidR="00255487" w:rsidRPr="00255487">
        <w:rPr>
          <w:rFonts w:ascii="Times New Roman" w:hAnsi="Times New Roman" w:cs="Times New Roman"/>
          <w:b/>
          <w:sz w:val="28"/>
          <w:szCs w:val="28"/>
        </w:rPr>
        <w:t>Thờ</w:t>
      </w:r>
      <w:r>
        <w:rPr>
          <w:rFonts w:ascii="Times New Roman" w:hAnsi="Times New Roman" w:cs="Times New Roman"/>
          <w:b/>
          <w:sz w:val="28"/>
          <w:szCs w:val="28"/>
        </w:rPr>
        <w:t>i gian</w:t>
      </w:r>
    </w:p>
    <w:p w:rsidR="00255487" w:rsidRPr="00255487" w:rsidRDefault="00255487" w:rsidP="002507E2">
      <w:pPr>
        <w:spacing w:after="0"/>
        <w:jc w:val="both"/>
        <w:rPr>
          <w:rFonts w:ascii="Times New Roman" w:hAnsi="Times New Roman" w:cs="Times New Roman"/>
          <w:b/>
          <w:sz w:val="28"/>
          <w:szCs w:val="28"/>
        </w:rPr>
      </w:pPr>
      <w:r w:rsidRPr="00255487">
        <w:rPr>
          <w:rFonts w:ascii="Times New Roman" w:hAnsi="Times New Roman" w:cs="Times New Roman"/>
          <w:b/>
          <w:sz w:val="28"/>
          <w:szCs w:val="28"/>
        </w:rPr>
        <w:t xml:space="preserve">         </w:t>
      </w:r>
      <w:r w:rsidR="00FD5950">
        <w:rPr>
          <w:rFonts w:ascii="Times New Roman" w:hAnsi="Times New Roman" w:cs="Times New Roman"/>
          <w:b/>
          <w:sz w:val="28"/>
          <w:szCs w:val="28"/>
        </w:rPr>
        <w:t xml:space="preserve"> </w:t>
      </w:r>
      <w:bookmarkStart w:id="0" w:name="_GoBack"/>
      <w:bookmarkEnd w:id="0"/>
      <w:r w:rsidRPr="00255487">
        <w:rPr>
          <w:rFonts w:ascii="Times New Roman" w:hAnsi="Times New Roman" w:cs="Times New Roman"/>
          <w:b/>
          <w:sz w:val="28"/>
          <w:szCs w:val="28"/>
        </w:rPr>
        <w:t xml:space="preserve"> </w:t>
      </w:r>
      <w:r w:rsidR="0033196B" w:rsidRPr="0033196B">
        <w:rPr>
          <w:rFonts w:ascii="Times New Roman" w:hAnsi="Times New Roman" w:cs="Times New Roman"/>
          <w:sz w:val="28"/>
          <w:szCs w:val="28"/>
        </w:rPr>
        <w:t>Sinh hoạt được tổ chức</w:t>
      </w:r>
      <w:r w:rsidR="0033196B">
        <w:rPr>
          <w:rFonts w:ascii="Times New Roman" w:hAnsi="Times New Roman" w:cs="Times New Roman"/>
          <w:sz w:val="28"/>
          <w:szCs w:val="28"/>
        </w:rPr>
        <w:t xml:space="preserve"> v</w:t>
      </w:r>
      <w:r w:rsidRPr="00255487">
        <w:rPr>
          <w:rFonts w:ascii="Times New Roman" w:hAnsi="Times New Roman" w:cs="Times New Roman"/>
          <w:sz w:val="28"/>
          <w:szCs w:val="28"/>
        </w:rPr>
        <w:t xml:space="preserve">ào giờ chào cờ đầu tuần </w:t>
      </w:r>
      <w:r w:rsidR="0033196B">
        <w:rPr>
          <w:rFonts w:ascii="Times New Roman" w:hAnsi="Times New Roman" w:cs="Times New Roman"/>
          <w:sz w:val="28"/>
          <w:szCs w:val="28"/>
        </w:rPr>
        <w:t>sáng thứ 2 với thời gian 35 phút sau khi tiến hành các hoạt động nghi lễ.</w:t>
      </w:r>
    </w:p>
    <w:p w:rsidR="00255487" w:rsidRPr="00255487" w:rsidRDefault="002507E2" w:rsidP="00255487">
      <w:pPr>
        <w:spacing w:after="0"/>
        <w:rPr>
          <w:rFonts w:ascii="Times New Roman" w:hAnsi="Times New Roman" w:cs="Times New Roman"/>
          <w:b/>
          <w:sz w:val="28"/>
          <w:szCs w:val="28"/>
        </w:rPr>
      </w:pPr>
      <w:r>
        <w:rPr>
          <w:rFonts w:ascii="Times New Roman" w:hAnsi="Times New Roman" w:cs="Times New Roman"/>
          <w:b/>
          <w:sz w:val="28"/>
          <w:szCs w:val="28"/>
        </w:rPr>
        <w:t xml:space="preserve">          2. </w:t>
      </w:r>
      <w:r w:rsidR="00255487" w:rsidRPr="00255487">
        <w:rPr>
          <w:rFonts w:ascii="Times New Roman" w:hAnsi="Times New Roman" w:cs="Times New Roman"/>
          <w:b/>
          <w:sz w:val="28"/>
          <w:szCs w:val="28"/>
        </w:rPr>
        <w:t>Địa điể</w:t>
      </w:r>
      <w:r>
        <w:rPr>
          <w:rFonts w:ascii="Times New Roman" w:hAnsi="Times New Roman" w:cs="Times New Roman"/>
          <w:b/>
          <w:sz w:val="28"/>
          <w:szCs w:val="28"/>
        </w:rPr>
        <w:t>m</w:t>
      </w:r>
    </w:p>
    <w:p w:rsidR="0033196B" w:rsidRDefault="00255487" w:rsidP="0033196B">
      <w:pPr>
        <w:spacing w:after="0"/>
        <w:rPr>
          <w:rFonts w:ascii="Times New Roman" w:hAnsi="Times New Roman" w:cs="Times New Roman"/>
          <w:b/>
          <w:sz w:val="28"/>
          <w:szCs w:val="28"/>
        </w:rPr>
      </w:pPr>
      <w:r w:rsidRPr="00255487">
        <w:rPr>
          <w:rFonts w:ascii="Times New Roman" w:hAnsi="Times New Roman" w:cs="Times New Roman"/>
          <w:b/>
          <w:sz w:val="28"/>
          <w:szCs w:val="28"/>
        </w:rPr>
        <w:t xml:space="preserve">           </w:t>
      </w:r>
      <w:r w:rsidRPr="00255487">
        <w:rPr>
          <w:rFonts w:ascii="Times New Roman" w:hAnsi="Times New Roman" w:cs="Times New Roman"/>
          <w:sz w:val="28"/>
          <w:szCs w:val="28"/>
        </w:rPr>
        <w:t>T</w:t>
      </w:r>
      <w:r w:rsidR="002507E2">
        <w:rPr>
          <w:rFonts w:ascii="Times New Roman" w:hAnsi="Times New Roman" w:cs="Times New Roman"/>
          <w:sz w:val="28"/>
          <w:szCs w:val="28"/>
        </w:rPr>
        <w:t>ại nhà Đa năng t</w:t>
      </w:r>
      <w:r w:rsidRPr="00255487">
        <w:rPr>
          <w:rFonts w:ascii="Times New Roman" w:hAnsi="Times New Roman" w:cs="Times New Roman"/>
          <w:sz w:val="28"/>
          <w:szCs w:val="28"/>
        </w:rPr>
        <w:t>rường PTDT Bán trú THCS cụm xã chà vàl - Zuôi</w:t>
      </w:r>
      <w:r w:rsidR="009008DD">
        <w:rPr>
          <w:rFonts w:ascii="Times New Roman" w:hAnsi="Times New Roman" w:cs="Times New Roman"/>
          <w:sz w:val="28"/>
          <w:szCs w:val="28"/>
        </w:rPr>
        <w:t>ch</w:t>
      </w:r>
      <w:r w:rsidRPr="00255487">
        <w:rPr>
          <w:rFonts w:ascii="Times New Roman" w:hAnsi="Times New Roman" w:cs="Times New Roman"/>
          <w:sz w:val="28"/>
          <w:szCs w:val="28"/>
        </w:rPr>
        <w:t>.</w:t>
      </w:r>
      <w:r w:rsidR="0033196B" w:rsidRPr="0033196B">
        <w:rPr>
          <w:rFonts w:ascii="Times New Roman" w:hAnsi="Times New Roman" w:cs="Times New Roman"/>
          <w:b/>
          <w:sz w:val="28"/>
          <w:szCs w:val="28"/>
        </w:rPr>
        <w:t xml:space="preserve"> </w:t>
      </w:r>
    </w:p>
    <w:p w:rsidR="0033196B" w:rsidRPr="00255487" w:rsidRDefault="002507E2" w:rsidP="0033196B">
      <w:pPr>
        <w:spacing w:after="0"/>
        <w:rPr>
          <w:rFonts w:ascii="Times New Roman" w:hAnsi="Times New Roman" w:cs="Times New Roman"/>
          <w:b/>
          <w:sz w:val="28"/>
          <w:szCs w:val="28"/>
        </w:rPr>
      </w:pPr>
      <w:r>
        <w:rPr>
          <w:rFonts w:ascii="Times New Roman" w:hAnsi="Times New Roman" w:cs="Times New Roman"/>
          <w:b/>
          <w:sz w:val="28"/>
          <w:szCs w:val="28"/>
        </w:rPr>
        <w:t xml:space="preserve">          3. </w:t>
      </w:r>
      <w:r w:rsidR="0033196B" w:rsidRPr="00255487">
        <w:rPr>
          <w:rFonts w:ascii="Times New Roman" w:hAnsi="Times New Roman" w:cs="Times New Roman"/>
          <w:b/>
          <w:sz w:val="28"/>
          <w:szCs w:val="28"/>
        </w:rPr>
        <w:t>Đối tượ</w:t>
      </w:r>
      <w:r>
        <w:rPr>
          <w:rFonts w:ascii="Times New Roman" w:hAnsi="Times New Roman" w:cs="Times New Roman"/>
          <w:b/>
          <w:sz w:val="28"/>
          <w:szCs w:val="28"/>
        </w:rPr>
        <w:t>ng</w:t>
      </w:r>
    </w:p>
    <w:p w:rsidR="0033196B" w:rsidRPr="00255487" w:rsidRDefault="0033196B" w:rsidP="0033196B">
      <w:pPr>
        <w:spacing w:after="0"/>
        <w:rPr>
          <w:rFonts w:ascii="Times New Roman" w:hAnsi="Times New Roman" w:cs="Times New Roman"/>
          <w:b/>
          <w:sz w:val="28"/>
          <w:szCs w:val="28"/>
        </w:rPr>
      </w:pPr>
      <w:r w:rsidRPr="00255487">
        <w:rPr>
          <w:rFonts w:ascii="Times New Roman" w:hAnsi="Times New Roman" w:cs="Times New Roman"/>
          <w:b/>
          <w:sz w:val="28"/>
          <w:szCs w:val="28"/>
        </w:rPr>
        <w:t xml:space="preserve">          </w:t>
      </w:r>
      <w:r w:rsidR="002507E2">
        <w:rPr>
          <w:rFonts w:ascii="Times New Roman" w:hAnsi="Times New Roman" w:cs="Times New Roman"/>
          <w:b/>
          <w:sz w:val="28"/>
          <w:szCs w:val="28"/>
        </w:rPr>
        <w:t xml:space="preserve"> </w:t>
      </w:r>
      <w:r w:rsidR="002507E2" w:rsidRPr="002507E2">
        <w:rPr>
          <w:rFonts w:ascii="Times New Roman" w:hAnsi="Times New Roman" w:cs="Times New Roman"/>
          <w:sz w:val="28"/>
          <w:szCs w:val="28"/>
        </w:rPr>
        <w:t>Toàn thể</w:t>
      </w:r>
      <w:r w:rsidR="002507E2">
        <w:rPr>
          <w:rFonts w:ascii="Times New Roman" w:hAnsi="Times New Roman" w:cs="Times New Roman"/>
          <w:sz w:val="28"/>
          <w:szCs w:val="28"/>
        </w:rPr>
        <w:t xml:space="preserve"> CB - GV - </w:t>
      </w:r>
      <w:r w:rsidR="002507E2" w:rsidRPr="002507E2">
        <w:rPr>
          <w:rFonts w:ascii="Times New Roman" w:hAnsi="Times New Roman" w:cs="Times New Roman"/>
          <w:sz w:val="28"/>
          <w:szCs w:val="28"/>
        </w:rPr>
        <w:t>NV và</w:t>
      </w:r>
      <w:r w:rsidR="002507E2">
        <w:rPr>
          <w:rFonts w:ascii="Times New Roman" w:hAnsi="Times New Roman" w:cs="Times New Roman"/>
          <w:b/>
          <w:sz w:val="28"/>
          <w:szCs w:val="28"/>
        </w:rPr>
        <w:t xml:space="preserve"> </w:t>
      </w:r>
      <w:r w:rsidR="002507E2">
        <w:rPr>
          <w:rFonts w:ascii="Times New Roman" w:hAnsi="Times New Roman" w:cs="Times New Roman"/>
          <w:sz w:val="28"/>
          <w:szCs w:val="28"/>
        </w:rPr>
        <w:t>h</w:t>
      </w:r>
      <w:r w:rsidRPr="00255487">
        <w:rPr>
          <w:rFonts w:ascii="Times New Roman" w:hAnsi="Times New Roman" w:cs="Times New Roman"/>
          <w:sz w:val="28"/>
          <w:szCs w:val="28"/>
        </w:rPr>
        <w:t>ọc sinh toàn trường</w:t>
      </w:r>
    </w:p>
    <w:p w:rsidR="00255487" w:rsidRDefault="002507E2" w:rsidP="00255487">
      <w:pPr>
        <w:spacing w:after="0"/>
        <w:rPr>
          <w:rFonts w:ascii="Times New Roman" w:hAnsi="Times New Roman" w:cs="Times New Roman"/>
          <w:b/>
          <w:sz w:val="28"/>
          <w:szCs w:val="28"/>
        </w:rPr>
      </w:pPr>
      <w:r>
        <w:rPr>
          <w:rFonts w:ascii="Times New Roman" w:hAnsi="Times New Roman" w:cs="Times New Roman"/>
          <w:b/>
          <w:sz w:val="28"/>
          <w:szCs w:val="28"/>
        </w:rPr>
        <w:t xml:space="preserve">          4. Trang phục tham gia</w:t>
      </w:r>
    </w:p>
    <w:p w:rsidR="002507E2" w:rsidRPr="002507E2" w:rsidRDefault="002507E2" w:rsidP="00255487">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2507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507E2">
        <w:rPr>
          <w:rFonts w:ascii="Times New Roman" w:hAnsi="Times New Roman" w:cs="Times New Roman"/>
          <w:sz w:val="28"/>
          <w:szCs w:val="28"/>
        </w:rPr>
        <w:t>Đối với CB-GV-NV mặc trang phục chỉnh tề nam có cà vạt , nữ áo dài</w:t>
      </w:r>
    </w:p>
    <w:p w:rsidR="002507E2" w:rsidRPr="002507E2" w:rsidRDefault="002507E2" w:rsidP="00255487">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507E2">
        <w:rPr>
          <w:rFonts w:ascii="Times New Roman" w:hAnsi="Times New Roman" w:cs="Times New Roman"/>
          <w:sz w:val="28"/>
          <w:szCs w:val="28"/>
        </w:rPr>
        <w:t>-</w:t>
      </w:r>
      <w:r>
        <w:rPr>
          <w:rFonts w:ascii="Times New Roman" w:hAnsi="Times New Roman" w:cs="Times New Roman"/>
          <w:sz w:val="28"/>
          <w:szCs w:val="28"/>
        </w:rPr>
        <w:t xml:space="preserve"> </w:t>
      </w:r>
      <w:r w:rsidRPr="002507E2">
        <w:rPr>
          <w:rFonts w:ascii="Times New Roman" w:hAnsi="Times New Roman" w:cs="Times New Roman"/>
          <w:sz w:val="28"/>
          <w:szCs w:val="28"/>
        </w:rPr>
        <w:t xml:space="preserve"> Đối với học sinh mặc trang phục địa phương, đeo khăn quàng, dày hoặc dép quay sau</w:t>
      </w:r>
    </w:p>
    <w:p w:rsidR="00255487" w:rsidRPr="00255487" w:rsidRDefault="00255487" w:rsidP="00255487">
      <w:pPr>
        <w:spacing w:after="0"/>
        <w:rPr>
          <w:rFonts w:ascii="Times New Roman" w:hAnsi="Times New Roman" w:cs="Times New Roman"/>
          <w:b/>
          <w:sz w:val="28"/>
          <w:szCs w:val="28"/>
        </w:rPr>
      </w:pPr>
      <w:r w:rsidRPr="00255487">
        <w:rPr>
          <w:rFonts w:ascii="Times New Roman" w:hAnsi="Times New Roman" w:cs="Times New Roman"/>
          <w:b/>
          <w:sz w:val="28"/>
          <w:szCs w:val="28"/>
        </w:rPr>
        <w:t xml:space="preserve">      </w:t>
      </w:r>
      <w:r w:rsidR="002507E2">
        <w:rPr>
          <w:rFonts w:ascii="Times New Roman" w:hAnsi="Times New Roman" w:cs="Times New Roman"/>
          <w:b/>
          <w:sz w:val="28"/>
          <w:szCs w:val="28"/>
        </w:rPr>
        <w:t xml:space="preserve">    III. </w:t>
      </w:r>
      <w:r w:rsidRPr="00255487">
        <w:rPr>
          <w:rFonts w:ascii="Times New Roman" w:hAnsi="Times New Roman" w:cs="Times New Roman"/>
          <w:b/>
          <w:sz w:val="28"/>
          <w:szCs w:val="28"/>
        </w:rPr>
        <w:t>Nội dung</w:t>
      </w:r>
      <w:r w:rsidR="002507E2">
        <w:rPr>
          <w:rFonts w:ascii="Times New Roman" w:hAnsi="Times New Roman" w:cs="Times New Roman"/>
          <w:b/>
          <w:sz w:val="28"/>
          <w:szCs w:val="28"/>
        </w:rPr>
        <w:t>- hình thức-chương trình sinh hoạt</w:t>
      </w:r>
      <w:r w:rsidRPr="00255487">
        <w:rPr>
          <w:rFonts w:ascii="Times New Roman" w:hAnsi="Times New Roman" w:cs="Times New Roman"/>
          <w:b/>
          <w:sz w:val="28"/>
          <w:szCs w:val="28"/>
        </w:rPr>
        <w:t xml:space="preserve"> </w:t>
      </w:r>
    </w:p>
    <w:p w:rsidR="002507E2" w:rsidRDefault="00255487" w:rsidP="00255487">
      <w:pPr>
        <w:spacing w:after="0"/>
        <w:rPr>
          <w:rFonts w:ascii="Times New Roman" w:hAnsi="Times New Roman" w:cs="Times New Roman"/>
          <w:b/>
          <w:sz w:val="28"/>
          <w:szCs w:val="28"/>
        </w:rPr>
      </w:pPr>
      <w:r w:rsidRPr="00255487">
        <w:rPr>
          <w:rFonts w:ascii="Times New Roman" w:hAnsi="Times New Roman" w:cs="Times New Roman"/>
          <w:b/>
          <w:sz w:val="28"/>
          <w:szCs w:val="28"/>
        </w:rPr>
        <w:t xml:space="preserve">           </w:t>
      </w:r>
      <w:r w:rsidR="002507E2">
        <w:rPr>
          <w:rFonts w:ascii="Times New Roman" w:hAnsi="Times New Roman" w:cs="Times New Roman"/>
          <w:b/>
          <w:sz w:val="28"/>
          <w:szCs w:val="28"/>
        </w:rPr>
        <w:t>1. Nội dung</w:t>
      </w:r>
    </w:p>
    <w:p w:rsidR="009008DD" w:rsidRDefault="009008DD" w:rsidP="009008DD">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957E1B">
        <w:rPr>
          <w:rFonts w:ascii="Times New Roman" w:hAnsi="Times New Roman" w:cs="Times New Roman"/>
          <w:b/>
          <w:sz w:val="28"/>
          <w:szCs w:val="28"/>
        </w:rPr>
        <w:t xml:space="preserve">      </w:t>
      </w:r>
      <w:r w:rsidRPr="009008DD">
        <w:rPr>
          <w:rFonts w:ascii="Times New Roman" w:hAnsi="Times New Roman" w:cs="Times New Roman"/>
          <w:sz w:val="28"/>
          <w:szCs w:val="28"/>
        </w:rPr>
        <w:t>Nội dung sinh hoạt dưới cờ mang tính thiết thực, gắn liền vơí chủ đề, chủ điểm hàng tháng trong chương trình công tác đội, phong trào thiếu nhi và hoạt động NGLL năm học 2020-2021 và cần tập trung nhữ</w:t>
      </w:r>
      <w:r>
        <w:rPr>
          <w:rFonts w:ascii="Times New Roman" w:hAnsi="Times New Roman" w:cs="Times New Roman"/>
          <w:sz w:val="28"/>
          <w:szCs w:val="28"/>
        </w:rPr>
        <w:t>ng hoạt động</w:t>
      </w:r>
      <w:r w:rsidRPr="009008DD">
        <w:rPr>
          <w:rFonts w:ascii="Times New Roman" w:hAnsi="Times New Roman" w:cs="Times New Roman"/>
          <w:sz w:val="28"/>
          <w:szCs w:val="28"/>
        </w:rPr>
        <w:t xml:space="preserve"> sau:</w:t>
      </w:r>
    </w:p>
    <w:p w:rsidR="00477A52" w:rsidRDefault="009008DD"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7E1B">
        <w:rPr>
          <w:rFonts w:ascii="Times New Roman" w:hAnsi="Times New Roman" w:cs="Times New Roman"/>
          <w:sz w:val="28"/>
          <w:szCs w:val="28"/>
        </w:rPr>
        <w:t xml:space="preserve">         </w:t>
      </w:r>
      <w:r>
        <w:rPr>
          <w:rFonts w:ascii="Times New Roman" w:hAnsi="Times New Roman" w:cs="Times New Roman"/>
          <w:sz w:val="28"/>
          <w:szCs w:val="28"/>
        </w:rPr>
        <w:t>Liên đội trưởng điều khiển chào cờ, sau đó lớp trự</w:t>
      </w:r>
      <w:r w:rsidR="00957E1B">
        <w:rPr>
          <w:rFonts w:ascii="Times New Roman" w:hAnsi="Times New Roman" w:cs="Times New Roman"/>
          <w:sz w:val="28"/>
          <w:szCs w:val="28"/>
        </w:rPr>
        <w:t>c tuần</w:t>
      </w:r>
      <w:r>
        <w:rPr>
          <w:rFonts w:ascii="Times New Roman" w:hAnsi="Times New Roman" w:cs="Times New Roman"/>
          <w:sz w:val="28"/>
          <w:szCs w:val="28"/>
        </w:rPr>
        <w:t>, TPT, BGH nhận xét đánh giá các hoạt động trong tuần vừa qua, đồng thời triển khai nhiệm vụ mớ</w:t>
      </w:r>
      <w:r w:rsidR="00D7631D">
        <w:rPr>
          <w:rFonts w:ascii="Times New Roman" w:hAnsi="Times New Roman" w:cs="Times New Roman"/>
          <w:sz w:val="28"/>
          <w:szCs w:val="28"/>
        </w:rPr>
        <w:t>i, nêu gương những người tốt việc tốt</w:t>
      </w:r>
      <w:r w:rsidR="00477A52">
        <w:rPr>
          <w:rFonts w:ascii="Times New Roman" w:hAnsi="Times New Roman" w:cs="Times New Roman"/>
          <w:sz w:val="28"/>
          <w:szCs w:val="28"/>
        </w:rPr>
        <w:t>, tuyên dương khen thưởng những tập thể, cá nhân đạt thành tích trong các hoạt động, học tập.</w:t>
      </w:r>
    </w:p>
    <w:p w:rsidR="009008DD" w:rsidRDefault="00477A52"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7E1B">
        <w:rPr>
          <w:rFonts w:ascii="Times New Roman" w:hAnsi="Times New Roman" w:cs="Times New Roman"/>
          <w:sz w:val="28"/>
          <w:szCs w:val="28"/>
        </w:rPr>
        <w:t xml:space="preserve">       </w:t>
      </w:r>
      <w:r w:rsidRPr="004826D2">
        <w:rPr>
          <w:rFonts w:ascii="Times New Roman" w:hAnsi="Times New Roman" w:cs="Times New Roman"/>
          <w:b/>
          <w:sz w:val="28"/>
          <w:szCs w:val="28"/>
        </w:rPr>
        <w:t>Các bộ phận</w:t>
      </w:r>
      <w:r>
        <w:rPr>
          <w:rFonts w:ascii="Times New Roman" w:hAnsi="Times New Roman" w:cs="Times New Roman"/>
          <w:sz w:val="28"/>
          <w:szCs w:val="28"/>
        </w:rPr>
        <w:t>: Tổ tự nhiên- tổ xã hội xây dựng các câu hỏi-đáp đố vui dưới cờ, bộ phận NGLL tuyên truyền về pháp luật, Bộ phận thư viện giới thiệu sách.</w:t>
      </w:r>
    </w:p>
    <w:p w:rsidR="00477A52" w:rsidRDefault="00477A52"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57E1B">
        <w:rPr>
          <w:rFonts w:ascii="Times New Roman" w:hAnsi="Times New Roman" w:cs="Times New Roman"/>
          <w:sz w:val="28"/>
          <w:szCs w:val="28"/>
        </w:rPr>
        <w:t xml:space="preserve">     </w:t>
      </w:r>
      <w:r>
        <w:rPr>
          <w:rFonts w:ascii="Times New Roman" w:hAnsi="Times New Roman" w:cs="Times New Roman"/>
          <w:sz w:val="28"/>
          <w:szCs w:val="28"/>
        </w:rPr>
        <w:t>Hoạt động giúp học sinh xây dựng những tình cảm tốt đẹp nâng cao ý thức trách nhiệm đối với tập thể, nhà trường và bản thân để hình thành cho các em đức tính tốt đẹp lòng nhân ái, tích cực chủ động sáng tạo góp phần vào việc xây dựng trường học thân thiện, đoàn kết.</w:t>
      </w:r>
    </w:p>
    <w:p w:rsidR="00477A52" w:rsidRDefault="00957E1B"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77A52">
        <w:rPr>
          <w:rFonts w:ascii="Times New Roman" w:hAnsi="Times New Roman" w:cs="Times New Roman"/>
          <w:sz w:val="28"/>
          <w:szCs w:val="28"/>
        </w:rPr>
        <w:t xml:space="preserve"> Khởi dậy cho các em những ý thức chấp hành pháp luật, tham gia các hoạt động có hiệu quả</w:t>
      </w:r>
      <w:r w:rsidR="00731664">
        <w:rPr>
          <w:rFonts w:ascii="Times New Roman" w:hAnsi="Times New Roman" w:cs="Times New Roman"/>
          <w:sz w:val="28"/>
          <w:szCs w:val="28"/>
        </w:rPr>
        <w:t>, để bảo vệ môi trường, đảm bảo an toàn giao thông và phòng chống các tệ nạn xã hội.</w:t>
      </w:r>
    </w:p>
    <w:p w:rsidR="00731664" w:rsidRPr="00957E1B" w:rsidRDefault="00957E1B" w:rsidP="009008D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731664" w:rsidRPr="00957E1B">
        <w:rPr>
          <w:rFonts w:ascii="Times New Roman" w:hAnsi="Times New Roman" w:cs="Times New Roman"/>
          <w:b/>
          <w:sz w:val="28"/>
          <w:szCs w:val="28"/>
        </w:rPr>
        <w:t>2. Hình thức tổ chức</w:t>
      </w:r>
    </w:p>
    <w:p w:rsidR="00731664" w:rsidRDefault="00957E1B"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1664">
        <w:rPr>
          <w:rFonts w:ascii="Times New Roman" w:hAnsi="Times New Roman" w:cs="Times New Roman"/>
          <w:sz w:val="28"/>
          <w:szCs w:val="28"/>
        </w:rPr>
        <w:t>Tổ chức sinh hoạt dưới cờ phải đảm bảo các yếu tố sinh động, hấp dẫn, thu hút lôi cuốn học sinh tham gia, tạo cho học sinh một môi trường vui chơi, giải trí lành mạnh</w:t>
      </w:r>
      <w:r>
        <w:rPr>
          <w:rFonts w:ascii="Times New Roman" w:hAnsi="Times New Roman" w:cs="Times New Roman"/>
          <w:sz w:val="28"/>
          <w:szCs w:val="28"/>
        </w:rPr>
        <w:t xml:space="preserve"> hướng tới mục tiêu học đi đôi với hành..</w:t>
      </w:r>
    </w:p>
    <w:p w:rsidR="00957E1B" w:rsidRDefault="00957E1B" w:rsidP="009008D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957E1B">
        <w:rPr>
          <w:rFonts w:ascii="Times New Roman" w:hAnsi="Times New Roman" w:cs="Times New Roman"/>
          <w:b/>
          <w:sz w:val="28"/>
          <w:szCs w:val="28"/>
        </w:rPr>
        <w:t>3 chương trình sinh hoạt</w:t>
      </w:r>
    </w:p>
    <w:p w:rsidR="00957E1B" w:rsidRDefault="00957E1B"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57E1B">
        <w:rPr>
          <w:rFonts w:ascii="Times New Roman" w:hAnsi="Times New Roman" w:cs="Times New Roman"/>
          <w:sz w:val="28"/>
          <w:szCs w:val="28"/>
        </w:rPr>
        <w:t>Chương chình sinh hoạt dưới cờ cần đảm bảo các nội dung sau:</w:t>
      </w:r>
    </w:p>
    <w:p w:rsidR="00957E1B" w:rsidRDefault="00957E1B"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6h30-6h45 chuẩn bị loa đài, âm thanh, bàn ghế.</w:t>
      </w:r>
    </w:p>
    <w:p w:rsidR="00957E1B" w:rsidRDefault="00957E1B"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E26F3">
        <w:rPr>
          <w:rFonts w:ascii="Times New Roman" w:hAnsi="Times New Roman" w:cs="Times New Roman"/>
          <w:sz w:val="28"/>
          <w:szCs w:val="28"/>
        </w:rPr>
        <w:t xml:space="preserve">       6h55-7h00 Học sinh tập trung, ổn định tổ chức, kiểm tra số lượng</w:t>
      </w:r>
    </w:p>
    <w:p w:rsidR="00BE26F3" w:rsidRDefault="00BE26F3"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7h00-7h05. Nghi lễ chào cờ</w:t>
      </w:r>
    </w:p>
    <w:p w:rsidR="00BE26F3" w:rsidRDefault="00BE26F3"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7h05-7h15. Lớp trực tuần, TPT đánh giá nhận xét</w:t>
      </w:r>
    </w:p>
    <w:p w:rsidR="00BE26F3" w:rsidRDefault="00BE26F3"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7h15-7h25. BGH đánh giá, ý kiến và triển khai công việc mới</w:t>
      </w:r>
    </w:p>
    <w:p w:rsidR="00BE26F3" w:rsidRDefault="00BE26F3"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7h25-7h40. Đố vui dưới cờ; Giới thiệu sách; tuyên truyền pháp luật</w:t>
      </w:r>
      <w:r w:rsidR="004826D2">
        <w:rPr>
          <w:rFonts w:ascii="Times New Roman" w:hAnsi="Times New Roman" w:cs="Times New Roman"/>
          <w:sz w:val="28"/>
          <w:szCs w:val="28"/>
        </w:rPr>
        <w:t>. hoặc lồng ghép sân khấu hóa.</w:t>
      </w:r>
    </w:p>
    <w:p w:rsidR="004F01FB" w:rsidRPr="001F6753" w:rsidRDefault="004F01FB" w:rsidP="009008DD">
      <w:pPr>
        <w:spacing w:after="0"/>
        <w:jc w:val="both"/>
        <w:rPr>
          <w:rFonts w:ascii="Times New Roman" w:hAnsi="Times New Roman" w:cs="Times New Roman"/>
          <w:b/>
          <w:sz w:val="28"/>
          <w:szCs w:val="28"/>
        </w:rPr>
      </w:pPr>
      <w:r w:rsidRPr="001F6753">
        <w:rPr>
          <w:rFonts w:ascii="Times New Roman" w:hAnsi="Times New Roman" w:cs="Times New Roman"/>
          <w:b/>
          <w:sz w:val="28"/>
          <w:szCs w:val="28"/>
        </w:rPr>
        <w:t xml:space="preserve">  </w:t>
      </w:r>
      <w:r w:rsidR="001F6753">
        <w:rPr>
          <w:rFonts w:ascii="Times New Roman" w:hAnsi="Times New Roman" w:cs="Times New Roman"/>
          <w:b/>
          <w:sz w:val="28"/>
          <w:szCs w:val="28"/>
        </w:rPr>
        <w:t xml:space="preserve">      </w:t>
      </w:r>
      <w:r w:rsidRPr="001F6753">
        <w:rPr>
          <w:rFonts w:ascii="Times New Roman" w:hAnsi="Times New Roman" w:cs="Times New Roman"/>
          <w:b/>
          <w:sz w:val="28"/>
          <w:szCs w:val="28"/>
        </w:rPr>
        <w:t xml:space="preserve"> IV. Tổ chức thực hiện</w:t>
      </w:r>
    </w:p>
    <w:p w:rsidR="004F01FB" w:rsidRPr="001F6753" w:rsidRDefault="001F6753" w:rsidP="009008D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4F01FB" w:rsidRPr="001F6753">
        <w:rPr>
          <w:rFonts w:ascii="Times New Roman" w:hAnsi="Times New Roman" w:cs="Times New Roman"/>
          <w:b/>
          <w:sz w:val="28"/>
          <w:szCs w:val="28"/>
        </w:rPr>
        <w:t>1. Bộ phận NGLL- Liên đội</w:t>
      </w:r>
    </w:p>
    <w:p w:rsidR="004F01FB" w:rsidRDefault="004F01FB"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6753">
        <w:rPr>
          <w:rFonts w:ascii="Times New Roman" w:hAnsi="Times New Roman" w:cs="Times New Roman"/>
          <w:sz w:val="28"/>
          <w:szCs w:val="28"/>
        </w:rPr>
        <w:t xml:space="preserve">         </w:t>
      </w:r>
      <w:r>
        <w:rPr>
          <w:rFonts w:ascii="Times New Roman" w:hAnsi="Times New Roman" w:cs="Times New Roman"/>
          <w:sz w:val="28"/>
          <w:szCs w:val="28"/>
        </w:rPr>
        <w:t>Xây dựng kế hoạch sinh hoạt dưới cờ năm học 2020-2021 và sớm triển khai cho các lớp, các bộ phận.</w:t>
      </w:r>
    </w:p>
    <w:p w:rsidR="004F01FB" w:rsidRDefault="001F6753"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F01FB">
        <w:rPr>
          <w:rFonts w:ascii="Times New Roman" w:hAnsi="Times New Roman" w:cs="Times New Roman"/>
          <w:sz w:val="28"/>
          <w:szCs w:val="28"/>
        </w:rPr>
        <w:t>Phân công lịch trực chào cờ, quét dọn nhà đa năng, theo dõi đôn đốc đánh giá việc thực hiện sinh hoạt dưới cờ của các lớp và các bộ phận.</w:t>
      </w:r>
    </w:p>
    <w:p w:rsidR="001F6753" w:rsidRPr="001F6753" w:rsidRDefault="001F6753" w:rsidP="009008D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1F6753">
        <w:rPr>
          <w:rFonts w:ascii="Times New Roman" w:hAnsi="Times New Roman" w:cs="Times New Roman"/>
          <w:b/>
          <w:sz w:val="28"/>
          <w:szCs w:val="28"/>
        </w:rPr>
        <w:t>2. Lớp trực tuần</w:t>
      </w:r>
    </w:p>
    <w:p w:rsidR="001F6753" w:rsidRPr="00957E1B" w:rsidRDefault="001F6753" w:rsidP="009008D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Thực hiện trực tuần đảm bảo, chuẩn bị đánh giá đầy đủ, nội dung, dọn dẹp cơ sở vật chất sau khi tổ chức xong hoạt động, thực hiện đảm bảo trang phục theo quy định.</w:t>
      </w:r>
    </w:p>
    <w:p w:rsidR="00477A52" w:rsidRPr="001F6753" w:rsidRDefault="001F6753" w:rsidP="009008DD">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1F6753">
        <w:rPr>
          <w:rFonts w:ascii="Times New Roman" w:hAnsi="Times New Roman" w:cs="Times New Roman"/>
          <w:b/>
          <w:sz w:val="28"/>
          <w:szCs w:val="28"/>
        </w:rPr>
        <w:t>3. Tổ tự nhiên; Tổ xã hội</w:t>
      </w:r>
    </w:p>
    <w:p w:rsidR="001F6753" w:rsidRDefault="001F6753"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Nộp lại câu hỏi, đáp án nội dung đố vui dưới cờ để liên đội lưu</w:t>
      </w:r>
    </w:p>
    <w:p w:rsidR="001F6753" w:rsidRPr="001F6753" w:rsidRDefault="001F6753" w:rsidP="009008D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1F6753">
        <w:rPr>
          <w:rFonts w:ascii="Times New Roman" w:hAnsi="Times New Roman" w:cs="Times New Roman"/>
          <w:b/>
          <w:sz w:val="28"/>
          <w:szCs w:val="28"/>
        </w:rPr>
        <w:t>4. Văn thư-Thư viện</w:t>
      </w:r>
    </w:p>
    <w:p w:rsidR="001F6753" w:rsidRDefault="001F6753"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Chuẩn bị phần thưởng đố vui dưới cờ cho học sinh</w:t>
      </w:r>
    </w:p>
    <w:p w:rsidR="001F6753" w:rsidRDefault="001F6753" w:rsidP="009008DD">
      <w:pPr>
        <w:spacing w:after="0"/>
        <w:jc w:val="both"/>
        <w:rPr>
          <w:rFonts w:ascii="Times New Roman" w:hAnsi="Times New Roman" w:cs="Times New Roman"/>
          <w:sz w:val="28"/>
          <w:szCs w:val="28"/>
        </w:rPr>
      </w:pPr>
      <w:r>
        <w:rPr>
          <w:rFonts w:ascii="Times New Roman" w:hAnsi="Times New Roman" w:cs="Times New Roman"/>
          <w:sz w:val="28"/>
          <w:szCs w:val="28"/>
        </w:rPr>
        <w:t xml:space="preserve">          Thư viện chuẩn bị những sách hay, sách mới để giới thiệu cho học sinh</w:t>
      </w:r>
    </w:p>
    <w:p w:rsidR="00477A52" w:rsidRDefault="001F6753" w:rsidP="009008D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1F6753">
        <w:rPr>
          <w:rFonts w:ascii="Times New Roman" w:hAnsi="Times New Roman" w:cs="Times New Roman"/>
          <w:b/>
          <w:sz w:val="28"/>
          <w:szCs w:val="28"/>
        </w:rPr>
        <w:t>V. Lịch thực hiện</w:t>
      </w:r>
    </w:p>
    <w:tbl>
      <w:tblPr>
        <w:tblStyle w:val="TableGrid"/>
        <w:tblW w:w="0" w:type="auto"/>
        <w:tblLook w:val="04A0" w:firstRow="1" w:lastRow="0" w:firstColumn="1" w:lastColumn="0" w:noHBand="0" w:noVBand="1"/>
      </w:tblPr>
      <w:tblGrid>
        <w:gridCol w:w="534"/>
        <w:gridCol w:w="425"/>
        <w:gridCol w:w="496"/>
        <w:gridCol w:w="496"/>
        <w:gridCol w:w="567"/>
        <w:gridCol w:w="567"/>
        <w:gridCol w:w="496"/>
        <w:gridCol w:w="553"/>
        <w:gridCol w:w="510"/>
        <w:gridCol w:w="1843"/>
        <w:gridCol w:w="3417"/>
      </w:tblGrid>
      <w:tr w:rsidR="00376674" w:rsidTr="00C550DD">
        <w:tc>
          <w:tcPr>
            <w:tcW w:w="4644" w:type="dxa"/>
            <w:gridSpan w:val="9"/>
            <w:vAlign w:val="center"/>
          </w:tcPr>
          <w:p w:rsidR="00376674" w:rsidRDefault="00376674" w:rsidP="00C550DD">
            <w:pPr>
              <w:jc w:val="center"/>
              <w:rPr>
                <w:rFonts w:ascii="Times New Roman" w:hAnsi="Times New Roman" w:cs="Times New Roman"/>
                <w:b/>
                <w:sz w:val="28"/>
                <w:szCs w:val="28"/>
              </w:rPr>
            </w:pPr>
            <w:r>
              <w:rPr>
                <w:rFonts w:ascii="Times New Roman" w:hAnsi="Times New Roman" w:cs="Times New Roman"/>
                <w:b/>
                <w:sz w:val="28"/>
                <w:szCs w:val="28"/>
              </w:rPr>
              <w:t>Tuần</w:t>
            </w:r>
          </w:p>
        </w:tc>
        <w:tc>
          <w:tcPr>
            <w:tcW w:w="1843" w:type="dxa"/>
            <w:vAlign w:val="center"/>
          </w:tcPr>
          <w:p w:rsidR="00376674" w:rsidRDefault="00C550DD" w:rsidP="00C550DD">
            <w:pPr>
              <w:jc w:val="center"/>
              <w:rPr>
                <w:rFonts w:ascii="Times New Roman" w:hAnsi="Times New Roman" w:cs="Times New Roman"/>
                <w:b/>
                <w:sz w:val="28"/>
                <w:szCs w:val="28"/>
              </w:rPr>
            </w:pPr>
            <w:r>
              <w:rPr>
                <w:rFonts w:ascii="Times New Roman" w:hAnsi="Times New Roman" w:cs="Times New Roman"/>
                <w:b/>
                <w:sz w:val="28"/>
                <w:szCs w:val="28"/>
              </w:rPr>
              <w:t>T</w:t>
            </w:r>
            <w:r w:rsidR="00376674">
              <w:rPr>
                <w:rFonts w:ascii="Times New Roman" w:hAnsi="Times New Roman" w:cs="Times New Roman"/>
                <w:b/>
                <w:sz w:val="28"/>
                <w:szCs w:val="28"/>
              </w:rPr>
              <w:t>hực hiện</w:t>
            </w:r>
          </w:p>
        </w:tc>
        <w:tc>
          <w:tcPr>
            <w:tcW w:w="3417" w:type="dxa"/>
            <w:vAlign w:val="center"/>
          </w:tcPr>
          <w:p w:rsidR="00376674" w:rsidRDefault="00376674" w:rsidP="00C550DD">
            <w:pPr>
              <w:jc w:val="center"/>
              <w:rPr>
                <w:rFonts w:ascii="Times New Roman" w:hAnsi="Times New Roman" w:cs="Times New Roman"/>
                <w:b/>
                <w:sz w:val="28"/>
                <w:szCs w:val="28"/>
              </w:rPr>
            </w:pPr>
            <w:r>
              <w:rPr>
                <w:rFonts w:ascii="Times New Roman" w:hAnsi="Times New Roman" w:cs="Times New Roman"/>
                <w:b/>
                <w:sz w:val="28"/>
                <w:szCs w:val="28"/>
              </w:rPr>
              <w:t>Nội dung</w:t>
            </w:r>
          </w:p>
        </w:tc>
      </w:tr>
      <w:tr w:rsidR="00C550DD" w:rsidTr="00C550DD">
        <w:tc>
          <w:tcPr>
            <w:tcW w:w="534"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w:t>
            </w:r>
          </w:p>
        </w:tc>
        <w:tc>
          <w:tcPr>
            <w:tcW w:w="425"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5</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9</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13</w:t>
            </w:r>
          </w:p>
        </w:tc>
        <w:tc>
          <w:tcPr>
            <w:tcW w:w="567"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17</w:t>
            </w:r>
          </w:p>
        </w:tc>
        <w:tc>
          <w:tcPr>
            <w:tcW w:w="567"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21</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25</w:t>
            </w:r>
          </w:p>
        </w:tc>
        <w:tc>
          <w:tcPr>
            <w:tcW w:w="553"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29</w:t>
            </w:r>
          </w:p>
        </w:tc>
        <w:tc>
          <w:tcPr>
            <w:tcW w:w="510"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33</w:t>
            </w:r>
          </w:p>
        </w:tc>
        <w:tc>
          <w:tcPr>
            <w:tcW w:w="1843" w:type="dxa"/>
            <w:vAlign w:val="center"/>
          </w:tcPr>
          <w:p w:rsidR="00C550DD" w:rsidRPr="00C550DD" w:rsidRDefault="00C550DD" w:rsidP="00C550DD">
            <w:pPr>
              <w:jc w:val="center"/>
              <w:rPr>
                <w:rFonts w:ascii="Times New Roman" w:hAnsi="Times New Roman" w:cs="Times New Roman"/>
                <w:sz w:val="28"/>
                <w:szCs w:val="28"/>
              </w:rPr>
            </w:pPr>
            <w:r w:rsidRPr="00C550DD">
              <w:rPr>
                <w:rFonts w:ascii="Times New Roman" w:hAnsi="Times New Roman" w:cs="Times New Roman"/>
                <w:sz w:val="28"/>
                <w:szCs w:val="28"/>
              </w:rPr>
              <w:t>Tổ tự nhiên</w:t>
            </w:r>
          </w:p>
        </w:tc>
        <w:tc>
          <w:tcPr>
            <w:tcW w:w="3417" w:type="dxa"/>
            <w:vAlign w:val="center"/>
          </w:tcPr>
          <w:p w:rsidR="00C550DD" w:rsidRPr="00C550DD" w:rsidRDefault="00C550DD" w:rsidP="00C550DD">
            <w:pPr>
              <w:jc w:val="center"/>
              <w:rPr>
                <w:rFonts w:ascii="Times New Roman" w:hAnsi="Times New Roman" w:cs="Times New Roman"/>
                <w:sz w:val="28"/>
                <w:szCs w:val="28"/>
              </w:rPr>
            </w:pPr>
            <w:r w:rsidRPr="00C550DD">
              <w:rPr>
                <w:rFonts w:ascii="Times New Roman" w:hAnsi="Times New Roman" w:cs="Times New Roman"/>
                <w:sz w:val="28"/>
                <w:szCs w:val="28"/>
              </w:rPr>
              <w:t>Đố vui dưới cờ</w:t>
            </w:r>
          </w:p>
        </w:tc>
      </w:tr>
      <w:tr w:rsidR="00C550DD" w:rsidTr="00C550DD">
        <w:tc>
          <w:tcPr>
            <w:tcW w:w="534"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w:t>
            </w:r>
          </w:p>
        </w:tc>
        <w:tc>
          <w:tcPr>
            <w:tcW w:w="425"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6</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10</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14</w:t>
            </w:r>
          </w:p>
        </w:tc>
        <w:tc>
          <w:tcPr>
            <w:tcW w:w="567"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18</w:t>
            </w:r>
          </w:p>
        </w:tc>
        <w:tc>
          <w:tcPr>
            <w:tcW w:w="567"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22</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26</w:t>
            </w:r>
          </w:p>
        </w:tc>
        <w:tc>
          <w:tcPr>
            <w:tcW w:w="553"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30</w:t>
            </w:r>
          </w:p>
        </w:tc>
        <w:tc>
          <w:tcPr>
            <w:tcW w:w="510"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34</w:t>
            </w:r>
          </w:p>
        </w:tc>
        <w:tc>
          <w:tcPr>
            <w:tcW w:w="1843" w:type="dxa"/>
            <w:vAlign w:val="center"/>
          </w:tcPr>
          <w:p w:rsidR="00C550DD" w:rsidRPr="00C550DD" w:rsidRDefault="00C550DD" w:rsidP="00C550DD">
            <w:pPr>
              <w:jc w:val="center"/>
              <w:rPr>
                <w:rFonts w:ascii="Times New Roman" w:hAnsi="Times New Roman" w:cs="Times New Roman"/>
                <w:sz w:val="28"/>
                <w:szCs w:val="28"/>
              </w:rPr>
            </w:pPr>
            <w:r w:rsidRPr="00C550DD">
              <w:rPr>
                <w:rFonts w:ascii="Times New Roman" w:hAnsi="Times New Roman" w:cs="Times New Roman"/>
                <w:sz w:val="28"/>
                <w:szCs w:val="28"/>
              </w:rPr>
              <w:t>Thư viện</w:t>
            </w:r>
          </w:p>
        </w:tc>
        <w:tc>
          <w:tcPr>
            <w:tcW w:w="3417" w:type="dxa"/>
            <w:vAlign w:val="center"/>
          </w:tcPr>
          <w:p w:rsidR="00C550DD" w:rsidRPr="00C550DD" w:rsidRDefault="00C550DD" w:rsidP="00C550DD">
            <w:pPr>
              <w:jc w:val="center"/>
              <w:rPr>
                <w:rFonts w:ascii="Times New Roman" w:hAnsi="Times New Roman" w:cs="Times New Roman"/>
                <w:sz w:val="28"/>
                <w:szCs w:val="28"/>
              </w:rPr>
            </w:pPr>
            <w:r w:rsidRPr="00C550DD">
              <w:rPr>
                <w:rFonts w:ascii="Times New Roman" w:hAnsi="Times New Roman" w:cs="Times New Roman"/>
                <w:sz w:val="28"/>
                <w:szCs w:val="28"/>
              </w:rPr>
              <w:t>Giới thiệu sách</w:t>
            </w:r>
          </w:p>
        </w:tc>
      </w:tr>
      <w:tr w:rsidR="00C550DD" w:rsidTr="00C550DD">
        <w:tc>
          <w:tcPr>
            <w:tcW w:w="534"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3</w:t>
            </w:r>
          </w:p>
        </w:tc>
        <w:tc>
          <w:tcPr>
            <w:tcW w:w="425"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7</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11</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15</w:t>
            </w:r>
          </w:p>
        </w:tc>
        <w:tc>
          <w:tcPr>
            <w:tcW w:w="567"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19</w:t>
            </w:r>
          </w:p>
        </w:tc>
        <w:tc>
          <w:tcPr>
            <w:tcW w:w="567"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23</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27</w:t>
            </w:r>
          </w:p>
        </w:tc>
        <w:tc>
          <w:tcPr>
            <w:tcW w:w="553"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31</w:t>
            </w:r>
          </w:p>
        </w:tc>
        <w:tc>
          <w:tcPr>
            <w:tcW w:w="510"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35</w:t>
            </w:r>
          </w:p>
        </w:tc>
        <w:tc>
          <w:tcPr>
            <w:tcW w:w="1843" w:type="dxa"/>
            <w:vAlign w:val="center"/>
          </w:tcPr>
          <w:p w:rsidR="00C550DD" w:rsidRPr="00C550DD" w:rsidRDefault="00C550DD" w:rsidP="00C550DD">
            <w:pPr>
              <w:jc w:val="center"/>
              <w:rPr>
                <w:rFonts w:ascii="Times New Roman" w:hAnsi="Times New Roman" w:cs="Times New Roman"/>
                <w:sz w:val="28"/>
                <w:szCs w:val="28"/>
              </w:rPr>
            </w:pPr>
            <w:r w:rsidRPr="00C550DD">
              <w:rPr>
                <w:rFonts w:ascii="Times New Roman" w:hAnsi="Times New Roman" w:cs="Times New Roman"/>
                <w:sz w:val="28"/>
                <w:szCs w:val="28"/>
              </w:rPr>
              <w:t>Tổ xã hội</w:t>
            </w:r>
          </w:p>
        </w:tc>
        <w:tc>
          <w:tcPr>
            <w:tcW w:w="3417" w:type="dxa"/>
            <w:vAlign w:val="center"/>
          </w:tcPr>
          <w:p w:rsidR="00C550DD" w:rsidRPr="00C550DD" w:rsidRDefault="00C550DD" w:rsidP="00C550DD">
            <w:pPr>
              <w:jc w:val="center"/>
              <w:rPr>
                <w:rFonts w:ascii="Times New Roman" w:hAnsi="Times New Roman" w:cs="Times New Roman"/>
                <w:sz w:val="28"/>
                <w:szCs w:val="28"/>
              </w:rPr>
            </w:pPr>
            <w:r w:rsidRPr="00C550DD">
              <w:rPr>
                <w:rFonts w:ascii="Times New Roman" w:hAnsi="Times New Roman" w:cs="Times New Roman"/>
                <w:sz w:val="28"/>
                <w:szCs w:val="28"/>
              </w:rPr>
              <w:t>Đố vui dưới cờ</w:t>
            </w:r>
          </w:p>
        </w:tc>
      </w:tr>
      <w:tr w:rsidR="00C550DD" w:rsidTr="00C550DD">
        <w:tc>
          <w:tcPr>
            <w:tcW w:w="534"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4</w:t>
            </w:r>
          </w:p>
        </w:tc>
        <w:tc>
          <w:tcPr>
            <w:tcW w:w="425"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8</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12</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16</w:t>
            </w:r>
          </w:p>
        </w:tc>
        <w:tc>
          <w:tcPr>
            <w:tcW w:w="567"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20</w:t>
            </w:r>
          </w:p>
        </w:tc>
        <w:tc>
          <w:tcPr>
            <w:tcW w:w="567"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24</w:t>
            </w:r>
          </w:p>
        </w:tc>
        <w:tc>
          <w:tcPr>
            <w:tcW w:w="496"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28</w:t>
            </w:r>
          </w:p>
        </w:tc>
        <w:tc>
          <w:tcPr>
            <w:tcW w:w="553" w:type="dxa"/>
            <w:vAlign w:val="center"/>
          </w:tcPr>
          <w:p w:rsidR="00C550DD" w:rsidRPr="00C550DD" w:rsidRDefault="00C550DD" w:rsidP="00C550DD">
            <w:pPr>
              <w:jc w:val="center"/>
              <w:rPr>
                <w:rFonts w:ascii="Times New Roman" w:hAnsi="Times New Roman" w:cs="Times New Roman"/>
                <w:color w:val="FF0000"/>
                <w:sz w:val="28"/>
                <w:szCs w:val="28"/>
              </w:rPr>
            </w:pPr>
            <w:r w:rsidRPr="00C550DD">
              <w:rPr>
                <w:rFonts w:ascii="Times New Roman" w:hAnsi="Times New Roman" w:cs="Times New Roman"/>
                <w:color w:val="FF0000"/>
                <w:sz w:val="28"/>
                <w:szCs w:val="28"/>
              </w:rPr>
              <w:t>32</w:t>
            </w:r>
          </w:p>
        </w:tc>
        <w:tc>
          <w:tcPr>
            <w:tcW w:w="510" w:type="dxa"/>
            <w:vAlign w:val="center"/>
          </w:tcPr>
          <w:p w:rsidR="00C550DD" w:rsidRPr="00C550DD" w:rsidRDefault="00C550DD" w:rsidP="00C550DD">
            <w:pPr>
              <w:jc w:val="center"/>
              <w:rPr>
                <w:rFonts w:ascii="Times New Roman" w:hAnsi="Times New Roman" w:cs="Times New Roman"/>
                <w:color w:val="FF0000"/>
                <w:sz w:val="28"/>
                <w:szCs w:val="28"/>
              </w:rPr>
            </w:pPr>
          </w:p>
        </w:tc>
        <w:tc>
          <w:tcPr>
            <w:tcW w:w="1843" w:type="dxa"/>
            <w:vAlign w:val="center"/>
          </w:tcPr>
          <w:p w:rsidR="00C550DD" w:rsidRPr="00C550DD" w:rsidRDefault="00C550DD" w:rsidP="00C550DD">
            <w:pPr>
              <w:jc w:val="center"/>
              <w:rPr>
                <w:rFonts w:ascii="Times New Roman" w:hAnsi="Times New Roman" w:cs="Times New Roman"/>
                <w:sz w:val="28"/>
                <w:szCs w:val="28"/>
              </w:rPr>
            </w:pPr>
            <w:r w:rsidRPr="00C550DD">
              <w:rPr>
                <w:rFonts w:ascii="Times New Roman" w:hAnsi="Times New Roman" w:cs="Times New Roman"/>
                <w:sz w:val="28"/>
                <w:szCs w:val="28"/>
              </w:rPr>
              <w:t>NGLL</w:t>
            </w:r>
          </w:p>
        </w:tc>
        <w:tc>
          <w:tcPr>
            <w:tcW w:w="3417" w:type="dxa"/>
            <w:vAlign w:val="center"/>
          </w:tcPr>
          <w:p w:rsidR="00C550DD" w:rsidRPr="00C550DD" w:rsidRDefault="00C550DD" w:rsidP="00C550DD">
            <w:pPr>
              <w:jc w:val="center"/>
              <w:rPr>
                <w:rFonts w:ascii="Times New Roman" w:hAnsi="Times New Roman" w:cs="Times New Roman"/>
                <w:sz w:val="28"/>
                <w:szCs w:val="28"/>
              </w:rPr>
            </w:pPr>
            <w:r w:rsidRPr="00C550DD">
              <w:rPr>
                <w:rFonts w:ascii="Times New Roman" w:hAnsi="Times New Roman" w:cs="Times New Roman"/>
                <w:sz w:val="28"/>
                <w:szCs w:val="28"/>
              </w:rPr>
              <w:t>Tuyên truyền pháp luật hoặc đố vui</w:t>
            </w:r>
          </w:p>
        </w:tc>
      </w:tr>
    </w:tbl>
    <w:p w:rsidR="001F6753" w:rsidRPr="009008DD" w:rsidRDefault="001F6753" w:rsidP="009008DD">
      <w:pPr>
        <w:spacing w:after="0"/>
        <w:jc w:val="both"/>
        <w:rPr>
          <w:rFonts w:ascii="Times New Roman" w:hAnsi="Times New Roman" w:cs="Times New Roman"/>
          <w:sz w:val="28"/>
          <w:szCs w:val="28"/>
        </w:rPr>
      </w:pPr>
    </w:p>
    <w:p w:rsidR="00C550DD" w:rsidRDefault="00255487" w:rsidP="00C550DD">
      <w:pPr>
        <w:spacing w:after="0"/>
        <w:jc w:val="both"/>
        <w:rPr>
          <w:rFonts w:ascii="Times New Roman" w:hAnsi="Times New Roman" w:cs="Times New Roman"/>
          <w:i/>
          <w:sz w:val="28"/>
          <w:szCs w:val="28"/>
        </w:rPr>
      </w:pPr>
      <w:r w:rsidRPr="00255487">
        <w:rPr>
          <w:rFonts w:ascii="Times New Roman" w:hAnsi="Times New Roman" w:cs="Times New Roman"/>
          <w:b/>
          <w:sz w:val="28"/>
          <w:szCs w:val="28"/>
        </w:rPr>
        <w:t xml:space="preserve">         </w:t>
      </w:r>
      <w:r w:rsidR="00C550DD" w:rsidRPr="00C550DD">
        <w:rPr>
          <w:rFonts w:ascii="Times New Roman" w:hAnsi="Times New Roman" w:cs="Times New Roman"/>
          <w:i/>
          <w:sz w:val="28"/>
          <w:szCs w:val="28"/>
        </w:rPr>
        <w:t>Trên đây là kế hoạch tổ chức sinh hoạt đố vui dưới cờ năm học 2020-2021 của bộ phận NGLL trường PTDT bán trú THCs cụm xã Chà vàl-Zuôich.</w:t>
      </w:r>
      <w:r w:rsidR="00C550DD">
        <w:rPr>
          <w:rFonts w:ascii="Times New Roman" w:hAnsi="Times New Roman" w:cs="Times New Roman"/>
          <w:i/>
          <w:sz w:val="28"/>
          <w:szCs w:val="28"/>
        </w:rPr>
        <w:t xml:space="preserve"> </w:t>
      </w:r>
      <w:r w:rsidR="00C550DD" w:rsidRPr="00C550DD">
        <w:rPr>
          <w:rFonts w:ascii="Times New Roman" w:hAnsi="Times New Roman" w:cs="Times New Roman"/>
          <w:i/>
          <w:sz w:val="28"/>
          <w:szCs w:val="28"/>
        </w:rPr>
        <w:t xml:space="preserve">Đề nghị các bộ </w:t>
      </w:r>
      <w:r w:rsidR="00C550DD">
        <w:rPr>
          <w:rFonts w:ascii="Times New Roman" w:hAnsi="Times New Roman" w:cs="Times New Roman"/>
          <w:i/>
          <w:sz w:val="28"/>
          <w:szCs w:val="28"/>
        </w:rPr>
        <w:t>p</w:t>
      </w:r>
      <w:r w:rsidR="00C550DD" w:rsidRPr="00C550DD">
        <w:rPr>
          <w:rFonts w:ascii="Times New Roman" w:hAnsi="Times New Roman" w:cs="Times New Roman"/>
          <w:i/>
          <w:sz w:val="28"/>
          <w:szCs w:val="28"/>
        </w:rPr>
        <w:t>hận có liên quan, các lớp thực hiện nghiêm túc và có hiệu quả./.</w:t>
      </w:r>
    </w:p>
    <w:p w:rsidR="00C550DD" w:rsidRPr="00C550DD" w:rsidRDefault="00C550DD" w:rsidP="00C550DD">
      <w:pPr>
        <w:spacing w:after="0"/>
        <w:jc w:val="both"/>
        <w:rPr>
          <w:rFonts w:ascii="Times New Roman" w:hAnsi="Times New Roman" w:cs="Times New Roman"/>
          <w:i/>
          <w:sz w:val="28"/>
          <w:szCs w:val="28"/>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7"/>
        <w:gridCol w:w="4110"/>
      </w:tblGrid>
      <w:tr w:rsidR="00C550DD" w:rsidTr="00D2435E">
        <w:tc>
          <w:tcPr>
            <w:tcW w:w="2410" w:type="dxa"/>
          </w:tcPr>
          <w:p w:rsidR="00C550DD" w:rsidRPr="00D2435E" w:rsidRDefault="00D2435E" w:rsidP="00D2435E">
            <w:pPr>
              <w:jc w:val="both"/>
              <w:rPr>
                <w:rFonts w:ascii="Times New Roman" w:hAnsi="Times New Roman" w:cs="Times New Roman"/>
                <w:i/>
                <w:sz w:val="24"/>
                <w:szCs w:val="24"/>
              </w:rPr>
            </w:pPr>
            <w:r>
              <w:rPr>
                <w:rFonts w:ascii="Times New Roman" w:hAnsi="Times New Roman" w:cs="Times New Roman"/>
                <w:b/>
                <w:i/>
                <w:sz w:val="24"/>
                <w:szCs w:val="24"/>
              </w:rPr>
              <w:t xml:space="preserve">     </w:t>
            </w:r>
            <w:r w:rsidR="00C550DD" w:rsidRPr="00D2435E">
              <w:rPr>
                <w:rFonts w:ascii="Times New Roman" w:hAnsi="Times New Roman" w:cs="Times New Roman"/>
                <w:b/>
                <w:i/>
                <w:sz w:val="24"/>
                <w:szCs w:val="24"/>
              </w:rPr>
              <w:t>Nơi nhận</w:t>
            </w:r>
            <w:r w:rsidR="00C550DD" w:rsidRPr="00D2435E">
              <w:rPr>
                <w:rFonts w:ascii="Times New Roman" w:hAnsi="Times New Roman" w:cs="Times New Roman"/>
                <w:b/>
                <w:sz w:val="24"/>
                <w:szCs w:val="24"/>
              </w:rPr>
              <w:t>:</w:t>
            </w:r>
          </w:p>
        </w:tc>
        <w:tc>
          <w:tcPr>
            <w:tcW w:w="2977" w:type="dxa"/>
          </w:tcPr>
          <w:p w:rsidR="00C550DD" w:rsidRDefault="00C550DD" w:rsidP="00D2435E">
            <w:pPr>
              <w:jc w:val="center"/>
              <w:rPr>
                <w:rFonts w:ascii="Times New Roman" w:hAnsi="Times New Roman" w:cs="Times New Roman"/>
                <w:i/>
                <w:sz w:val="28"/>
                <w:szCs w:val="28"/>
              </w:rPr>
            </w:pPr>
          </w:p>
        </w:tc>
        <w:tc>
          <w:tcPr>
            <w:tcW w:w="4110" w:type="dxa"/>
          </w:tcPr>
          <w:p w:rsidR="00C550DD" w:rsidRDefault="00C550DD" w:rsidP="00D2435E">
            <w:pPr>
              <w:jc w:val="center"/>
              <w:rPr>
                <w:rFonts w:ascii="Times New Roman" w:hAnsi="Times New Roman" w:cs="Times New Roman"/>
                <w:i/>
                <w:sz w:val="28"/>
                <w:szCs w:val="28"/>
              </w:rPr>
            </w:pPr>
            <w:r w:rsidRPr="00255487">
              <w:rPr>
                <w:rFonts w:ascii="Times New Roman" w:hAnsi="Times New Roman" w:cs="Times New Roman"/>
                <w:b/>
                <w:sz w:val="28"/>
                <w:szCs w:val="28"/>
              </w:rPr>
              <w:t>TỔNG PHỤ TRÁCH ĐỘ</w:t>
            </w:r>
            <w:r>
              <w:rPr>
                <w:rFonts w:ascii="Times New Roman" w:hAnsi="Times New Roman" w:cs="Times New Roman"/>
                <w:b/>
                <w:sz w:val="28"/>
                <w:szCs w:val="28"/>
              </w:rPr>
              <w:t>I</w:t>
            </w:r>
          </w:p>
        </w:tc>
      </w:tr>
      <w:tr w:rsidR="00C550DD" w:rsidTr="00D2435E">
        <w:tc>
          <w:tcPr>
            <w:tcW w:w="2410" w:type="dxa"/>
          </w:tcPr>
          <w:p w:rsidR="00C550DD" w:rsidRPr="00D2435E" w:rsidRDefault="00D2435E" w:rsidP="00D2435E">
            <w:pPr>
              <w:jc w:val="both"/>
              <w:rPr>
                <w:rFonts w:ascii="Times New Roman" w:hAnsi="Times New Roman" w:cs="Times New Roman"/>
                <w:i/>
              </w:rPr>
            </w:pPr>
            <w:r>
              <w:rPr>
                <w:rFonts w:ascii="Times New Roman" w:hAnsi="Times New Roman" w:cs="Times New Roman"/>
              </w:rPr>
              <w:t xml:space="preserve">- </w:t>
            </w:r>
            <w:r w:rsidR="00C550DD" w:rsidRPr="00D2435E">
              <w:rPr>
                <w:rFonts w:ascii="Times New Roman" w:hAnsi="Times New Roman" w:cs="Times New Roman"/>
              </w:rPr>
              <w:t xml:space="preserve">BGH để </w:t>
            </w:r>
            <w:r w:rsidRPr="00D2435E">
              <w:rPr>
                <w:rFonts w:ascii="Times New Roman" w:hAnsi="Times New Roman" w:cs="Times New Roman"/>
              </w:rPr>
              <w:t>(</w:t>
            </w:r>
            <w:r w:rsidR="00C550DD" w:rsidRPr="00D2435E">
              <w:rPr>
                <w:rFonts w:ascii="Times New Roman" w:hAnsi="Times New Roman" w:cs="Times New Roman"/>
              </w:rPr>
              <w:t>b/c</w:t>
            </w:r>
            <w:r w:rsidRPr="00D2435E">
              <w:rPr>
                <w:rFonts w:ascii="Times New Roman" w:hAnsi="Times New Roman" w:cs="Times New Roman"/>
              </w:rPr>
              <w:t>)</w:t>
            </w:r>
          </w:p>
        </w:tc>
        <w:tc>
          <w:tcPr>
            <w:tcW w:w="2977" w:type="dxa"/>
          </w:tcPr>
          <w:p w:rsidR="00C550DD" w:rsidRDefault="00C550DD" w:rsidP="00D2435E">
            <w:pPr>
              <w:jc w:val="center"/>
              <w:rPr>
                <w:rFonts w:ascii="Times New Roman" w:hAnsi="Times New Roman" w:cs="Times New Roman"/>
                <w:i/>
                <w:sz w:val="28"/>
                <w:szCs w:val="28"/>
              </w:rPr>
            </w:pPr>
          </w:p>
        </w:tc>
        <w:tc>
          <w:tcPr>
            <w:tcW w:w="4110" w:type="dxa"/>
          </w:tcPr>
          <w:p w:rsidR="00C550DD" w:rsidRDefault="00C550DD" w:rsidP="00D2435E">
            <w:pPr>
              <w:jc w:val="center"/>
              <w:rPr>
                <w:rFonts w:ascii="Times New Roman" w:hAnsi="Times New Roman" w:cs="Times New Roman"/>
                <w:i/>
                <w:sz w:val="28"/>
                <w:szCs w:val="28"/>
              </w:rPr>
            </w:pPr>
          </w:p>
        </w:tc>
      </w:tr>
      <w:tr w:rsidR="00C550DD" w:rsidTr="00D2435E">
        <w:tc>
          <w:tcPr>
            <w:tcW w:w="2410" w:type="dxa"/>
          </w:tcPr>
          <w:p w:rsidR="00C550DD" w:rsidRPr="00D2435E" w:rsidRDefault="00D2435E" w:rsidP="00D2435E">
            <w:pPr>
              <w:jc w:val="both"/>
              <w:rPr>
                <w:rFonts w:ascii="Times New Roman" w:hAnsi="Times New Roman" w:cs="Times New Roman"/>
                <w:i/>
              </w:rPr>
            </w:pPr>
            <w:r>
              <w:rPr>
                <w:rFonts w:ascii="Times New Roman" w:hAnsi="Times New Roman" w:cs="Times New Roman"/>
              </w:rPr>
              <w:t xml:space="preserve">- </w:t>
            </w:r>
            <w:r w:rsidR="00C550DD" w:rsidRPr="00D2435E">
              <w:rPr>
                <w:rFonts w:ascii="Times New Roman" w:hAnsi="Times New Roman" w:cs="Times New Roman"/>
              </w:rPr>
              <w:t>Các bộ phận, tổ</w:t>
            </w:r>
            <w:r w:rsidRPr="00D2435E">
              <w:rPr>
                <w:rFonts w:ascii="Times New Roman" w:hAnsi="Times New Roman" w:cs="Times New Roman"/>
              </w:rPr>
              <w:t>, ( T</w:t>
            </w:r>
            <w:r w:rsidR="00C550DD" w:rsidRPr="00D2435E">
              <w:rPr>
                <w:rFonts w:ascii="Times New Roman" w:hAnsi="Times New Roman" w:cs="Times New Roman"/>
              </w:rPr>
              <w:t>/h</w:t>
            </w:r>
            <w:r w:rsidRPr="00D2435E">
              <w:rPr>
                <w:rFonts w:ascii="Times New Roman" w:hAnsi="Times New Roman" w:cs="Times New Roman"/>
              </w:rPr>
              <w:t>)</w:t>
            </w:r>
          </w:p>
        </w:tc>
        <w:tc>
          <w:tcPr>
            <w:tcW w:w="2977" w:type="dxa"/>
          </w:tcPr>
          <w:p w:rsidR="00C550DD" w:rsidRDefault="00C550DD" w:rsidP="00D2435E">
            <w:pPr>
              <w:jc w:val="center"/>
              <w:rPr>
                <w:rFonts w:ascii="Times New Roman" w:hAnsi="Times New Roman" w:cs="Times New Roman"/>
                <w:i/>
                <w:sz w:val="28"/>
                <w:szCs w:val="28"/>
              </w:rPr>
            </w:pPr>
          </w:p>
        </w:tc>
        <w:tc>
          <w:tcPr>
            <w:tcW w:w="4110" w:type="dxa"/>
          </w:tcPr>
          <w:p w:rsidR="00C550DD" w:rsidRDefault="00C550DD" w:rsidP="00D2435E">
            <w:pPr>
              <w:jc w:val="center"/>
              <w:rPr>
                <w:rFonts w:ascii="Times New Roman" w:hAnsi="Times New Roman" w:cs="Times New Roman"/>
                <w:i/>
                <w:sz w:val="28"/>
                <w:szCs w:val="28"/>
              </w:rPr>
            </w:pPr>
          </w:p>
        </w:tc>
      </w:tr>
      <w:tr w:rsidR="00C550DD" w:rsidTr="00D2435E">
        <w:tc>
          <w:tcPr>
            <w:tcW w:w="2410" w:type="dxa"/>
          </w:tcPr>
          <w:p w:rsidR="00C550DD" w:rsidRPr="00D2435E" w:rsidRDefault="00D2435E" w:rsidP="00D2435E">
            <w:pPr>
              <w:jc w:val="both"/>
              <w:rPr>
                <w:rFonts w:ascii="Times New Roman" w:hAnsi="Times New Roman" w:cs="Times New Roman"/>
              </w:rPr>
            </w:pPr>
            <w:r>
              <w:rPr>
                <w:rFonts w:ascii="Times New Roman" w:hAnsi="Times New Roman" w:cs="Times New Roman"/>
              </w:rPr>
              <w:t xml:space="preserve">- </w:t>
            </w:r>
            <w:r w:rsidRPr="00D2435E">
              <w:rPr>
                <w:rFonts w:ascii="Times New Roman" w:hAnsi="Times New Roman" w:cs="Times New Roman"/>
              </w:rPr>
              <w:t>Các chi đội (T/h)</w:t>
            </w:r>
          </w:p>
        </w:tc>
        <w:tc>
          <w:tcPr>
            <w:tcW w:w="2977" w:type="dxa"/>
          </w:tcPr>
          <w:p w:rsidR="00C550DD" w:rsidRDefault="00C550DD" w:rsidP="00D2435E">
            <w:pPr>
              <w:jc w:val="center"/>
              <w:rPr>
                <w:rFonts w:ascii="Times New Roman" w:hAnsi="Times New Roman" w:cs="Times New Roman"/>
                <w:i/>
                <w:sz w:val="28"/>
                <w:szCs w:val="28"/>
              </w:rPr>
            </w:pPr>
          </w:p>
        </w:tc>
        <w:tc>
          <w:tcPr>
            <w:tcW w:w="4110" w:type="dxa"/>
          </w:tcPr>
          <w:p w:rsidR="00C550DD" w:rsidRPr="00D2435E" w:rsidRDefault="00C550DD" w:rsidP="00D2435E">
            <w:pPr>
              <w:jc w:val="center"/>
              <w:rPr>
                <w:rFonts w:ascii="Times New Roman" w:hAnsi="Times New Roman" w:cs="Times New Roman"/>
                <w:b/>
                <w:sz w:val="28"/>
                <w:szCs w:val="28"/>
              </w:rPr>
            </w:pPr>
          </w:p>
        </w:tc>
      </w:tr>
      <w:tr w:rsidR="00C550DD" w:rsidTr="00D2435E">
        <w:tc>
          <w:tcPr>
            <w:tcW w:w="2410" w:type="dxa"/>
          </w:tcPr>
          <w:p w:rsidR="00C550DD" w:rsidRPr="00D2435E" w:rsidRDefault="00D2435E" w:rsidP="00D2435E">
            <w:pPr>
              <w:jc w:val="both"/>
              <w:rPr>
                <w:rFonts w:ascii="Times New Roman" w:hAnsi="Times New Roman" w:cs="Times New Roman"/>
                <w:i/>
              </w:rPr>
            </w:pPr>
            <w:r>
              <w:rPr>
                <w:rFonts w:ascii="Times New Roman" w:hAnsi="Times New Roman" w:cs="Times New Roman"/>
                <w:i/>
              </w:rPr>
              <w:t xml:space="preserve">- </w:t>
            </w:r>
            <w:r w:rsidRPr="00D2435E">
              <w:rPr>
                <w:rFonts w:ascii="Times New Roman" w:hAnsi="Times New Roman" w:cs="Times New Roman"/>
                <w:i/>
              </w:rPr>
              <w:t>Website nhà trường</w:t>
            </w:r>
          </w:p>
        </w:tc>
        <w:tc>
          <w:tcPr>
            <w:tcW w:w="2977" w:type="dxa"/>
          </w:tcPr>
          <w:p w:rsidR="00C550DD" w:rsidRDefault="00C550DD" w:rsidP="00D2435E">
            <w:pPr>
              <w:jc w:val="center"/>
              <w:rPr>
                <w:rFonts w:ascii="Times New Roman" w:hAnsi="Times New Roman" w:cs="Times New Roman"/>
                <w:i/>
                <w:sz w:val="28"/>
                <w:szCs w:val="28"/>
              </w:rPr>
            </w:pPr>
          </w:p>
        </w:tc>
        <w:tc>
          <w:tcPr>
            <w:tcW w:w="4110" w:type="dxa"/>
          </w:tcPr>
          <w:p w:rsidR="00C550DD" w:rsidRPr="00D2435E" w:rsidRDefault="00D2435E" w:rsidP="00D2435E">
            <w:pPr>
              <w:jc w:val="center"/>
              <w:rPr>
                <w:rFonts w:ascii="Times New Roman" w:hAnsi="Times New Roman" w:cs="Times New Roman"/>
                <w:b/>
                <w:sz w:val="28"/>
                <w:szCs w:val="28"/>
              </w:rPr>
            </w:pPr>
            <w:r w:rsidRPr="00D2435E">
              <w:rPr>
                <w:rFonts w:ascii="Times New Roman" w:hAnsi="Times New Roman" w:cs="Times New Roman"/>
                <w:b/>
                <w:sz w:val="28"/>
                <w:szCs w:val="28"/>
              </w:rPr>
              <w:t>Hiên Tân</w:t>
            </w:r>
          </w:p>
        </w:tc>
      </w:tr>
      <w:tr w:rsidR="00C550DD" w:rsidTr="00D2435E">
        <w:tc>
          <w:tcPr>
            <w:tcW w:w="2410" w:type="dxa"/>
          </w:tcPr>
          <w:p w:rsidR="00C550DD" w:rsidRPr="00D2435E" w:rsidRDefault="00D2435E" w:rsidP="00D2435E">
            <w:pPr>
              <w:jc w:val="both"/>
              <w:rPr>
                <w:rFonts w:ascii="Times New Roman" w:hAnsi="Times New Roman" w:cs="Times New Roman"/>
                <w:i/>
              </w:rPr>
            </w:pPr>
            <w:r>
              <w:rPr>
                <w:rFonts w:ascii="Times New Roman" w:hAnsi="Times New Roman" w:cs="Times New Roman"/>
                <w:i/>
              </w:rPr>
              <w:t xml:space="preserve">- </w:t>
            </w:r>
            <w:r w:rsidRPr="00D2435E">
              <w:rPr>
                <w:rFonts w:ascii="Times New Roman" w:hAnsi="Times New Roman" w:cs="Times New Roman"/>
                <w:i/>
              </w:rPr>
              <w:t>Lưu: LĐ</w:t>
            </w:r>
          </w:p>
        </w:tc>
        <w:tc>
          <w:tcPr>
            <w:tcW w:w="2977" w:type="dxa"/>
          </w:tcPr>
          <w:p w:rsidR="00C550DD" w:rsidRDefault="00D2435E" w:rsidP="00D2435E">
            <w:pPr>
              <w:jc w:val="center"/>
              <w:rPr>
                <w:rFonts w:ascii="Times New Roman" w:hAnsi="Times New Roman" w:cs="Times New Roman"/>
                <w:i/>
                <w:sz w:val="28"/>
                <w:szCs w:val="28"/>
              </w:rPr>
            </w:pPr>
            <w:r w:rsidRPr="00255487">
              <w:rPr>
                <w:rFonts w:ascii="Times New Roman" w:hAnsi="Times New Roman" w:cs="Times New Roman"/>
                <w:b/>
                <w:sz w:val="28"/>
                <w:szCs w:val="28"/>
              </w:rPr>
              <w:t>HIỆU TRƯỞNG</w:t>
            </w:r>
          </w:p>
        </w:tc>
        <w:tc>
          <w:tcPr>
            <w:tcW w:w="4110" w:type="dxa"/>
          </w:tcPr>
          <w:p w:rsidR="00C550DD" w:rsidRDefault="00C550DD" w:rsidP="00D2435E">
            <w:pPr>
              <w:jc w:val="center"/>
              <w:rPr>
                <w:rFonts w:ascii="Times New Roman" w:hAnsi="Times New Roman" w:cs="Times New Roman"/>
                <w:i/>
                <w:sz w:val="28"/>
                <w:szCs w:val="28"/>
              </w:rPr>
            </w:pPr>
          </w:p>
        </w:tc>
      </w:tr>
      <w:tr w:rsidR="00D2435E" w:rsidTr="00D2435E">
        <w:tc>
          <w:tcPr>
            <w:tcW w:w="2410" w:type="dxa"/>
          </w:tcPr>
          <w:p w:rsidR="00D2435E" w:rsidRDefault="00D2435E" w:rsidP="00D2435E">
            <w:pPr>
              <w:jc w:val="both"/>
              <w:rPr>
                <w:rFonts w:ascii="Times New Roman" w:hAnsi="Times New Roman" w:cs="Times New Roman"/>
                <w:i/>
              </w:rPr>
            </w:pPr>
          </w:p>
        </w:tc>
        <w:tc>
          <w:tcPr>
            <w:tcW w:w="2977" w:type="dxa"/>
          </w:tcPr>
          <w:p w:rsidR="00D2435E" w:rsidRDefault="00D2435E" w:rsidP="00D2435E">
            <w:pPr>
              <w:jc w:val="center"/>
              <w:rPr>
                <w:rFonts w:ascii="Times New Roman" w:hAnsi="Times New Roman" w:cs="Times New Roman"/>
                <w:i/>
                <w:sz w:val="28"/>
                <w:szCs w:val="28"/>
              </w:rPr>
            </w:pPr>
          </w:p>
        </w:tc>
        <w:tc>
          <w:tcPr>
            <w:tcW w:w="4110" w:type="dxa"/>
          </w:tcPr>
          <w:p w:rsidR="00D2435E" w:rsidRDefault="00D2435E" w:rsidP="00D2435E">
            <w:pPr>
              <w:jc w:val="center"/>
              <w:rPr>
                <w:rFonts w:ascii="Times New Roman" w:hAnsi="Times New Roman" w:cs="Times New Roman"/>
                <w:i/>
                <w:sz w:val="28"/>
                <w:szCs w:val="28"/>
              </w:rPr>
            </w:pPr>
          </w:p>
        </w:tc>
      </w:tr>
      <w:tr w:rsidR="00D2435E" w:rsidTr="00D2435E">
        <w:tc>
          <w:tcPr>
            <w:tcW w:w="2410" w:type="dxa"/>
          </w:tcPr>
          <w:p w:rsidR="00D2435E" w:rsidRDefault="00D2435E" w:rsidP="00D2435E">
            <w:pPr>
              <w:jc w:val="both"/>
              <w:rPr>
                <w:rFonts w:ascii="Times New Roman" w:hAnsi="Times New Roman" w:cs="Times New Roman"/>
                <w:i/>
              </w:rPr>
            </w:pPr>
          </w:p>
        </w:tc>
        <w:tc>
          <w:tcPr>
            <w:tcW w:w="2977" w:type="dxa"/>
          </w:tcPr>
          <w:p w:rsidR="00D2435E" w:rsidRDefault="00D2435E" w:rsidP="00D2435E">
            <w:pPr>
              <w:jc w:val="center"/>
              <w:rPr>
                <w:rFonts w:ascii="Times New Roman" w:hAnsi="Times New Roman" w:cs="Times New Roman"/>
                <w:i/>
                <w:sz w:val="28"/>
                <w:szCs w:val="28"/>
              </w:rPr>
            </w:pPr>
          </w:p>
        </w:tc>
        <w:tc>
          <w:tcPr>
            <w:tcW w:w="4110" w:type="dxa"/>
          </w:tcPr>
          <w:p w:rsidR="00D2435E" w:rsidRDefault="00D2435E" w:rsidP="00D2435E">
            <w:pPr>
              <w:jc w:val="center"/>
              <w:rPr>
                <w:rFonts w:ascii="Times New Roman" w:hAnsi="Times New Roman" w:cs="Times New Roman"/>
                <w:i/>
                <w:sz w:val="28"/>
                <w:szCs w:val="28"/>
              </w:rPr>
            </w:pPr>
          </w:p>
        </w:tc>
      </w:tr>
      <w:tr w:rsidR="00D2435E" w:rsidTr="00D2435E">
        <w:tc>
          <w:tcPr>
            <w:tcW w:w="2410" w:type="dxa"/>
          </w:tcPr>
          <w:p w:rsidR="00D2435E" w:rsidRDefault="00D2435E" w:rsidP="00D2435E">
            <w:pPr>
              <w:jc w:val="both"/>
              <w:rPr>
                <w:rFonts w:ascii="Times New Roman" w:hAnsi="Times New Roman" w:cs="Times New Roman"/>
                <w:i/>
              </w:rPr>
            </w:pPr>
          </w:p>
        </w:tc>
        <w:tc>
          <w:tcPr>
            <w:tcW w:w="2977" w:type="dxa"/>
          </w:tcPr>
          <w:p w:rsidR="00D2435E" w:rsidRDefault="00D2435E" w:rsidP="00D2435E">
            <w:pPr>
              <w:jc w:val="center"/>
              <w:rPr>
                <w:rFonts w:ascii="Times New Roman" w:hAnsi="Times New Roman" w:cs="Times New Roman"/>
                <w:i/>
                <w:sz w:val="28"/>
                <w:szCs w:val="28"/>
              </w:rPr>
            </w:pPr>
          </w:p>
        </w:tc>
        <w:tc>
          <w:tcPr>
            <w:tcW w:w="4110" w:type="dxa"/>
          </w:tcPr>
          <w:p w:rsidR="00D2435E" w:rsidRDefault="00D2435E" w:rsidP="00D2435E">
            <w:pPr>
              <w:jc w:val="center"/>
              <w:rPr>
                <w:rFonts w:ascii="Times New Roman" w:hAnsi="Times New Roman" w:cs="Times New Roman"/>
                <w:i/>
                <w:sz w:val="28"/>
                <w:szCs w:val="28"/>
              </w:rPr>
            </w:pPr>
          </w:p>
        </w:tc>
      </w:tr>
      <w:tr w:rsidR="00D2435E" w:rsidTr="00D2435E">
        <w:tc>
          <w:tcPr>
            <w:tcW w:w="2410" w:type="dxa"/>
          </w:tcPr>
          <w:p w:rsidR="00D2435E" w:rsidRDefault="00D2435E" w:rsidP="00D2435E">
            <w:pPr>
              <w:jc w:val="both"/>
              <w:rPr>
                <w:rFonts w:ascii="Times New Roman" w:hAnsi="Times New Roman" w:cs="Times New Roman"/>
                <w:i/>
              </w:rPr>
            </w:pPr>
          </w:p>
        </w:tc>
        <w:tc>
          <w:tcPr>
            <w:tcW w:w="2977" w:type="dxa"/>
          </w:tcPr>
          <w:p w:rsidR="00D2435E" w:rsidRDefault="00D2435E" w:rsidP="00D2435E">
            <w:pPr>
              <w:jc w:val="center"/>
              <w:rPr>
                <w:rFonts w:ascii="Times New Roman" w:hAnsi="Times New Roman" w:cs="Times New Roman"/>
                <w:i/>
                <w:sz w:val="28"/>
                <w:szCs w:val="28"/>
              </w:rPr>
            </w:pPr>
          </w:p>
        </w:tc>
        <w:tc>
          <w:tcPr>
            <w:tcW w:w="4110" w:type="dxa"/>
          </w:tcPr>
          <w:p w:rsidR="00D2435E" w:rsidRDefault="00D2435E" w:rsidP="00D2435E">
            <w:pPr>
              <w:jc w:val="center"/>
              <w:rPr>
                <w:rFonts w:ascii="Times New Roman" w:hAnsi="Times New Roman" w:cs="Times New Roman"/>
                <w:i/>
                <w:sz w:val="28"/>
                <w:szCs w:val="28"/>
              </w:rPr>
            </w:pPr>
          </w:p>
        </w:tc>
      </w:tr>
      <w:tr w:rsidR="00D2435E" w:rsidTr="00D2435E">
        <w:tc>
          <w:tcPr>
            <w:tcW w:w="2410" w:type="dxa"/>
          </w:tcPr>
          <w:p w:rsidR="00D2435E" w:rsidRDefault="00D2435E" w:rsidP="00D2435E">
            <w:pPr>
              <w:jc w:val="both"/>
              <w:rPr>
                <w:rFonts w:ascii="Times New Roman" w:hAnsi="Times New Roman" w:cs="Times New Roman"/>
                <w:i/>
              </w:rPr>
            </w:pPr>
          </w:p>
        </w:tc>
        <w:tc>
          <w:tcPr>
            <w:tcW w:w="2977" w:type="dxa"/>
          </w:tcPr>
          <w:p w:rsidR="00D2435E" w:rsidRPr="00D2435E" w:rsidRDefault="00D2435E" w:rsidP="00D2435E">
            <w:pPr>
              <w:jc w:val="center"/>
              <w:rPr>
                <w:rFonts w:ascii="Times New Roman" w:hAnsi="Times New Roman" w:cs="Times New Roman"/>
                <w:b/>
                <w:sz w:val="28"/>
                <w:szCs w:val="28"/>
              </w:rPr>
            </w:pPr>
            <w:r w:rsidRPr="00D2435E">
              <w:rPr>
                <w:rFonts w:ascii="Times New Roman" w:hAnsi="Times New Roman" w:cs="Times New Roman"/>
                <w:b/>
                <w:sz w:val="28"/>
                <w:szCs w:val="28"/>
              </w:rPr>
              <w:t>Trần Quý</w:t>
            </w:r>
          </w:p>
        </w:tc>
        <w:tc>
          <w:tcPr>
            <w:tcW w:w="4110" w:type="dxa"/>
          </w:tcPr>
          <w:p w:rsidR="00D2435E" w:rsidRDefault="00D2435E" w:rsidP="00D2435E">
            <w:pPr>
              <w:jc w:val="center"/>
              <w:rPr>
                <w:rFonts w:ascii="Times New Roman" w:hAnsi="Times New Roman" w:cs="Times New Roman"/>
                <w:i/>
                <w:sz w:val="28"/>
                <w:szCs w:val="28"/>
              </w:rPr>
            </w:pPr>
          </w:p>
        </w:tc>
      </w:tr>
    </w:tbl>
    <w:p w:rsidR="00255487" w:rsidRPr="00C550DD" w:rsidRDefault="00255487" w:rsidP="00255487">
      <w:pPr>
        <w:spacing w:after="0"/>
        <w:rPr>
          <w:rFonts w:ascii="Times New Roman" w:hAnsi="Times New Roman" w:cs="Times New Roman"/>
          <w:i/>
          <w:sz w:val="28"/>
          <w:szCs w:val="28"/>
        </w:rPr>
      </w:pPr>
    </w:p>
    <w:p w:rsidR="00255487" w:rsidRPr="00255487" w:rsidRDefault="00255487" w:rsidP="00255487">
      <w:pPr>
        <w:spacing w:after="0"/>
        <w:rPr>
          <w:rFonts w:ascii="Times New Roman" w:hAnsi="Times New Roman" w:cs="Times New Roman"/>
          <w:sz w:val="28"/>
          <w:szCs w:val="28"/>
        </w:rPr>
      </w:pPr>
    </w:p>
    <w:p w:rsidR="00255487" w:rsidRPr="00255487" w:rsidRDefault="00255487" w:rsidP="00255487">
      <w:pPr>
        <w:spacing w:after="0"/>
        <w:rPr>
          <w:rFonts w:ascii="Times New Roman" w:hAnsi="Times New Roman" w:cs="Times New Roman"/>
          <w:b/>
          <w:sz w:val="28"/>
          <w:szCs w:val="28"/>
        </w:rPr>
      </w:pPr>
      <w:r w:rsidRPr="00255487">
        <w:rPr>
          <w:rFonts w:ascii="Times New Roman" w:hAnsi="Times New Roman" w:cs="Times New Roman"/>
          <w:sz w:val="28"/>
          <w:szCs w:val="28"/>
        </w:rPr>
        <w:t xml:space="preserve">   </w:t>
      </w:r>
    </w:p>
    <w:p w:rsidR="00F0216D" w:rsidRPr="00255487" w:rsidRDefault="00255487" w:rsidP="00255487">
      <w:pPr>
        <w:spacing w:after="0"/>
        <w:rPr>
          <w:rFonts w:ascii="Times New Roman" w:hAnsi="Times New Roman" w:cs="Times New Roman"/>
          <w:sz w:val="28"/>
          <w:szCs w:val="28"/>
        </w:rPr>
      </w:pPr>
      <w:r w:rsidRPr="00255487">
        <w:rPr>
          <w:rFonts w:ascii="Times New Roman" w:hAnsi="Times New Roman" w:cs="Times New Roman"/>
          <w:b/>
          <w:sz w:val="28"/>
          <w:szCs w:val="28"/>
        </w:rPr>
        <w:tab/>
      </w:r>
      <w:r w:rsidRPr="00255487">
        <w:rPr>
          <w:rFonts w:ascii="Times New Roman" w:hAnsi="Times New Roman" w:cs="Times New Roman"/>
          <w:b/>
          <w:sz w:val="28"/>
          <w:szCs w:val="28"/>
        </w:rPr>
        <w:tab/>
      </w:r>
      <w:r w:rsidRPr="00255487">
        <w:rPr>
          <w:rFonts w:ascii="Times New Roman" w:hAnsi="Times New Roman" w:cs="Times New Roman"/>
          <w:b/>
          <w:sz w:val="28"/>
          <w:szCs w:val="28"/>
        </w:rPr>
        <w:tab/>
      </w:r>
      <w:r w:rsidRPr="00255487">
        <w:rPr>
          <w:rFonts w:ascii="Times New Roman" w:hAnsi="Times New Roman" w:cs="Times New Roman"/>
          <w:b/>
          <w:sz w:val="28"/>
          <w:szCs w:val="28"/>
        </w:rPr>
        <w:tab/>
      </w:r>
      <w:r w:rsidRPr="00255487">
        <w:rPr>
          <w:rFonts w:ascii="Times New Roman" w:hAnsi="Times New Roman" w:cs="Times New Roman"/>
          <w:b/>
          <w:sz w:val="28"/>
          <w:szCs w:val="28"/>
        </w:rPr>
        <w:tab/>
        <w:t xml:space="preserve">             </w:t>
      </w:r>
      <w:r w:rsidRPr="00255487">
        <w:rPr>
          <w:rFonts w:ascii="Times New Roman" w:hAnsi="Times New Roman" w:cs="Times New Roman"/>
          <w:b/>
          <w:sz w:val="28"/>
          <w:szCs w:val="28"/>
        </w:rPr>
        <w:tab/>
      </w:r>
    </w:p>
    <w:sectPr w:rsidR="00F0216D" w:rsidRPr="00255487" w:rsidSect="00255487">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B6F1D"/>
    <w:multiLevelType w:val="hybridMultilevel"/>
    <w:tmpl w:val="3E94229C"/>
    <w:lvl w:ilvl="0" w:tplc="90D0F1F8">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2631CB2"/>
    <w:multiLevelType w:val="hybridMultilevel"/>
    <w:tmpl w:val="B780535E"/>
    <w:lvl w:ilvl="0" w:tplc="7A60250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87"/>
    <w:rsid w:val="001F6753"/>
    <w:rsid w:val="002507E2"/>
    <w:rsid w:val="00255487"/>
    <w:rsid w:val="00272BE2"/>
    <w:rsid w:val="0033196B"/>
    <w:rsid w:val="00376674"/>
    <w:rsid w:val="00477A52"/>
    <w:rsid w:val="004826D2"/>
    <w:rsid w:val="004F01FB"/>
    <w:rsid w:val="00731664"/>
    <w:rsid w:val="009008DD"/>
    <w:rsid w:val="00957E1B"/>
    <w:rsid w:val="00B3639C"/>
    <w:rsid w:val="00BE26F3"/>
    <w:rsid w:val="00C550DD"/>
    <w:rsid w:val="00D2435E"/>
    <w:rsid w:val="00D7631D"/>
    <w:rsid w:val="00F0216D"/>
    <w:rsid w:val="00FD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2020-09-14T01:20:00Z</cp:lastPrinted>
  <dcterms:created xsi:type="dcterms:W3CDTF">2020-09-13T01:23:00Z</dcterms:created>
  <dcterms:modified xsi:type="dcterms:W3CDTF">2020-09-14T01:22:00Z</dcterms:modified>
</cp:coreProperties>
</file>