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387"/>
        <w:gridCol w:w="2484"/>
      </w:tblGrid>
      <w:tr w:rsidR="00B07A08" w:rsidRPr="001D3FAC" w:rsidTr="00E329BE">
        <w:trPr>
          <w:jc w:val="center"/>
        </w:trPr>
        <w:tc>
          <w:tcPr>
            <w:tcW w:w="1092" w:type="dxa"/>
            <w:shd w:val="clear" w:color="auto" w:fill="auto"/>
          </w:tcPr>
          <w:p w:rsidR="00B07A08" w:rsidRPr="00D414C0" w:rsidRDefault="00B07A08" w:rsidP="000E4BF9">
            <w:pPr>
              <w:rPr>
                <w:i/>
                <w:lang w:val="pt-BR"/>
              </w:rPr>
            </w:pPr>
            <w:r>
              <w:br w:type="page"/>
            </w:r>
            <w:r>
              <w:br w:type="page"/>
            </w:r>
            <w:r w:rsidRPr="00D414C0">
              <w:rPr>
                <w:i/>
                <w:lang w:val="pt-BR"/>
              </w:rPr>
              <w:t>Tuần: 1</w:t>
            </w:r>
            <w:r>
              <w:rPr>
                <w:i/>
                <w:lang w:val="pt-BR"/>
              </w:rPr>
              <w:t>5</w:t>
            </w:r>
          </w:p>
        </w:tc>
        <w:tc>
          <w:tcPr>
            <w:tcW w:w="6387" w:type="dxa"/>
            <w:vMerge w:val="restart"/>
            <w:shd w:val="clear" w:color="auto" w:fill="auto"/>
            <w:vAlign w:val="center"/>
          </w:tcPr>
          <w:p w:rsidR="00E329BE" w:rsidRDefault="00E329BE" w:rsidP="00E329BE">
            <w:pPr>
              <w:jc w:val="center"/>
              <w:rPr>
                <w:b/>
              </w:rPr>
            </w:pPr>
            <w:r>
              <w:rPr>
                <w:b/>
              </w:rPr>
              <w:t>Chủ đề:</w:t>
            </w:r>
          </w:p>
          <w:p w:rsidR="00E329BE" w:rsidRPr="00E329BE" w:rsidRDefault="00B07A08" w:rsidP="00E329BE">
            <w:pPr>
              <w:jc w:val="center"/>
              <w:rPr>
                <w:b/>
              </w:rPr>
            </w:pPr>
            <w:r>
              <w:rPr>
                <w:b/>
              </w:rPr>
              <w:t xml:space="preserve">ĐẠI VIỆT DƯỚI THỜI NHÀ TRẦN </w:t>
            </w:r>
            <w:r w:rsidRPr="00D414C0">
              <w:rPr>
                <w:b/>
              </w:rPr>
              <w:t>(Tiếp theo)</w:t>
            </w:r>
          </w:p>
        </w:tc>
        <w:tc>
          <w:tcPr>
            <w:tcW w:w="2484" w:type="dxa"/>
            <w:shd w:val="clear" w:color="auto" w:fill="auto"/>
          </w:tcPr>
          <w:p w:rsidR="00B07A08" w:rsidRPr="00D414C0" w:rsidRDefault="00B07A08" w:rsidP="000E4BF9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t>Ngày soạn: 12</w:t>
            </w:r>
            <w:r w:rsidRPr="00D414C0">
              <w:rPr>
                <w:i/>
                <w:lang w:val="pt-BR"/>
              </w:rPr>
              <w:t>/12/2020</w:t>
            </w:r>
          </w:p>
        </w:tc>
      </w:tr>
      <w:tr w:rsidR="00B07A08" w:rsidRPr="001D3FAC" w:rsidTr="000E4BF9">
        <w:trPr>
          <w:jc w:val="center"/>
        </w:trPr>
        <w:tc>
          <w:tcPr>
            <w:tcW w:w="1092" w:type="dxa"/>
            <w:shd w:val="clear" w:color="auto" w:fill="auto"/>
          </w:tcPr>
          <w:p w:rsidR="00B07A08" w:rsidRPr="00D414C0" w:rsidRDefault="00B07A08" w:rsidP="000E4BF9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t>Tiết: 29</w:t>
            </w:r>
          </w:p>
        </w:tc>
        <w:tc>
          <w:tcPr>
            <w:tcW w:w="6387" w:type="dxa"/>
            <w:vMerge/>
            <w:shd w:val="clear" w:color="auto" w:fill="auto"/>
          </w:tcPr>
          <w:p w:rsidR="00B07A08" w:rsidRPr="00D414C0" w:rsidRDefault="00B07A08" w:rsidP="000E4BF9">
            <w:pPr>
              <w:rPr>
                <w:lang w:val="pt-BR"/>
              </w:rPr>
            </w:pPr>
          </w:p>
        </w:tc>
        <w:tc>
          <w:tcPr>
            <w:tcW w:w="2484" w:type="dxa"/>
            <w:shd w:val="clear" w:color="auto" w:fill="auto"/>
          </w:tcPr>
          <w:p w:rsidR="00B07A08" w:rsidRPr="00D414C0" w:rsidRDefault="00B07A08" w:rsidP="000E4BF9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t>Ngày dạy: 14</w:t>
            </w:r>
            <w:r w:rsidRPr="00D414C0">
              <w:rPr>
                <w:i/>
                <w:lang w:val="pt-BR"/>
              </w:rPr>
              <w:t>/12/2020</w:t>
            </w:r>
          </w:p>
        </w:tc>
      </w:tr>
    </w:tbl>
    <w:p w:rsidR="00B07A08" w:rsidRDefault="00B07A08" w:rsidP="00B07A08">
      <w:pPr>
        <w:jc w:val="both"/>
        <w:rPr>
          <w:lang w:val="de-DE"/>
        </w:rPr>
      </w:pPr>
    </w:p>
    <w:p w:rsidR="00B07A08" w:rsidRPr="00BA3751" w:rsidRDefault="00B07A08" w:rsidP="00B07A08">
      <w:pPr>
        <w:jc w:val="both"/>
      </w:pPr>
      <w:r>
        <w:rPr>
          <w:b/>
        </w:rPr>
        <w:t>I.</w:t>
      </w:r>
      <w:r w:rsidRPr="00BA3751">
        <w:rPr>
          <w:b/>
        </w:rPr>
        <w:t xml:space="preserve"> Mục tiêu:</w:t>
      </w:r>
      <w:r w:rsidRPr="00BA3751">
        <w:tab/>
      </w:r>
    </w:p>
    <w:p w:rsidR="00B07A08" w:rsidRDefault="00B07A08" w:rsidP="00E329BE">
      <w:pPr>
        <w:ind w:firstLine="426"/>
        <w:jc w:val="both"/>
        <w:outlineLvl w:val="0"/>
        <w:rPr>
          <w:lang w:val="de-DE"/>
        </w:rPr>
      </w:pPr>
      <w:r w:rsidRPr="00D13F07">
        <w:rPr>
          <w:i/>
        </w:rPr>
        <w:t>1. Kiến thức</w:t>
      </w:r>
      <w:r>
        <w:rPr>
          <w:i/>
        </w:rPr>
        <w:t xml:space="preserve">: </w:t>
      </w:r>
      <w:r>
        <w:rPr>
          <w:lang w:val="de-DE"/>
        </w:rPr>
        <w:t>Giúp học sinh biết và hiểu</w:t>
      </w:r>
      <w:r w:rsidRPr="007763F6">
        <w:rPr>
          <w:lang w:val="de-DE"/>
        </w:rPr>
        <w:t xml:space="preserve"> được đời sống văn </w:t>
      </w:r>
      <w:r w:rsidR="008531D4">
        <w:rPr>
          <w:lang w:val="de-DE"/>
        </w:rPr>
        <w:t>h</w:t>
      </w:r>
      <w:r w:rsidRPr="007763F6">
        <w:rPr>
          <w:lang w:val="de-DE"/>
        </w:rPr>
        <w:t>oá tinh thần của nhân dân ta thời nhà Trần rất phong phú và đa dạng, mang đậm nền văn hoá dân tộc</w:t>
      </w:r>
      <w:r>
        <w:rPr>
          <w:lang w:val="de-DE"/>
        </w:rPr>
        <w:t>,</w:t>
      </w:r>
      <w:r w:rsidRPr="007763F6">
        <w:rPr>
          <w:lang w:val="de-DE"/>
        </w:rPr>
        <w:t xml:space="preserve"> làm rạng rỡ</w:t>
      </w:r>
      <w:r>
        <w:rPr>
          <w:lang w:val="de-DE"/>
        </w:rPr>
        <w:t xml:space="preserve"> nền văn hoá Đại Việt;</w:t>
      </w:r>
      <w:r w:rsidRPr="007763F6">
        <w:rPr>
          <w:lang w:val="de-DE"/>
        </w:rPr>
        <w:t xml:space="preserve"> giáo dục</w:t>
      </w:r>
      <w:r>
        <w:rPr>
          <w:lang w:val="de-DE"/>
        </w:rPr>
        <w:t>,</w:t>
      </w:r>
      <w:r w:rsidRPr="007763F6">
        <w:rPr>
          <w:lang w:val="de-DE"/>
        </w:rPr>
        <w:t xml:space="preserve"> khoa học</w:t>
      </w:r>
      <w:r>
        <w:rPr>
          <w:lang w:val="de-DE"/>
        </w:rPr>
        <w:t>-kĩ thuật</w:t>
      </w:r>
      <w:r w:rsidRPr="007763F6">
        <w:rPr>
          <w:lang w:val="de-DE"/>
        </w:rPr>
        <w:t xml:space="preserve"> thời </w:t>
      </w:r>
      <w:r>
        <w:rPr>
          <w:lang w:val="de-DE"/>
        </w:rPr>
        <w:t>T</w:t>
      </w:r>
      <w:r w:rsidRPr="007763F6">
        <w:rPr>
          <w:lang w:val="de-DE"/>
        </w:rPr>
        <w:t>rần đạt trình độ cao</w:t>
      </w:r>
      <w:r>
        <w:rPr>
          <w:lang w:val="de-DE"/>
        </w:rPr>
        <w:t>;</w:t>
      </w:r>
      <w:r w:rsidRPr="007763F6">
        <w:rPr>
          <w:lang w:val="de-DE"/>
        </w:rPr>
        <w:t xml:space="preserve"> có nhiều công trình nghệ thuật tiêu biểu</w:t>
      </w:r>
      <w:r>
        <w:rPr>
          <w:lang w:val="de-DE"/>
        </w:rPr>
        <w:t>.</w:t>
      </w:r>
    </w:p>
    <w:p w:rsidR="00B07A08" w:rsidRPr="00AC2879" w:rsidRDefault="00B07A08" w:rsidP="00E329BE">
      <w:pPr>
        <w:ind w:firstLine="426"/>
        <w:jc w:val="both"/>
        <w:rPr>
          <w:lang w:val="de-DE"/>
        </w:rPr>
      </w:pPr>
      <w:r>
        <w:rPr>
          <w:i/>
        </w:rPr>
        <w:t>2</w:t>
      </w:r>
      <w:r w:rsidRPr="00D13F07">
        <w:rPr>
          <w:i/>
        </w:rPr>
        <w:t>. Kĩ năng:</w:t>
      </w:r>
      <w:r w:rsidRPr="00BA3751">
        <w:t xml:space="preserve"> Rèn </w:t>
      </w:r>
      <w:r>
        <w:rPr>
          <w:lang w:val="de-DE"/>
        </w:rPr>
        <w:t xml:space="preserve">kỹ năng </w:t>
      </w:r>
      <w:r w:rsidRPr="00AC2879">
        <w:rPr>
          <w:lang w:val="de-DE"/>
        </w:rPr>
        <w:t>phân tích</w:t>
      </w:r>
      <w:r>
        <w:rPr>
          <w:lang w:val="de-DE"/>
        </w:rPr>
        <w:t>, so sánh các sự  kiện lịch sử.</w:t>
      </w:r>
    </w:p>
    <w:p w:rsidR="00B07A08" w:rsidRDefault="00B07A08" w:rsidP="00E329BE">
      <w:pPr>
        <w:ind w:firstLine="426"/>
        <w:jc w:val="both"/>
      </w:pPr>
      <w:r>
        <w:rPr>
          <w:i/>
        </w:rPr>
        <w:t>3</w:t>
      </w:r>
      <w:r w:rsidRPr="00D13F07">
        <w:rPr>
          <w:i/>
        </w:rPr>
        <w:t>. Thái độ:</w:t>
      </w:r>
      <w:r>
        <w:t xml:space="preserve"> </w:t>
      </w:r>
      <w:r w:rsidRPr="007763F6">
        <w:t>Bồi d</w:t>
      </w:r>
      <w:r>
        <w:t>ưỡng cho học sinh</w:t>
      </w:r>
      <w:r w:rsidRPr="007763F6">
        <w:t xml:space="preserve"> niềm tự hào về một thời kỳ lịch sử có nền văn hoá riêng mang đậm bản sắc dân tộc</w:t>
      </w:r>
      <w:r>
        <w:t>, ý thức gìn giữ, bảo tồn</w:t>
      </w:r>
      <w:r>
        <w:tab/>
        <w:t xml:space="preserve">và phát huy bản sắc văn hóa dân </w:t>
      </w:r>
      <w:bookmarkStart w:id="0" w:name="_GoBack"/>
      <w:bookmarkEnd w:id="0"/>
      <w:r>
        <w:t>tộc.</w:t>
      </w:r>
    </w:p>
    <w:p w:rsidR="00B07A08" w:rsidRPr="003353D5" w:rsidRDefault="00B07A08" w:rsidP="00E329BE">
      <w:pPr>
        <w:ind w:firstLine="426"/>
        <w:jc w:val="both"/>
        <w:rPr>
          <w:bCs/>
          <w:i/>
          <w:lang w:val="pt-BR"/>
        </w:rPr>
      </w:pPr>
      <w:r w:rsidRPr="003353D5">
        <w:rPr>
          <w:bCs/>
          <w:i/>
          <w:lang w:val="pt-BR"/>
        </w:rPr>
        <w:t>4. Đinh hướng phát triển năng lực:</w:t>
      </w:r>
    </w:p>
    <w:p w:rsidR="00B07A08" w:rsidRPr="003353D5" w:rsidRDefault="00B07A08" w:rsidP="00E329BE">
      <w:pPr>
        <w:ind w:firstLine="426"/>
        <w:jc w:val="both"/>
        <w:rPr>
          <w:bCs/>
          <w:lang w:val="pt-BR"/>
        </w:rPr>
      </w:pPr>
      <w:r w:rsidRPr="003353D5">
        <w:rPr>
          <w:bCs/>
          <w:lang w:val="pt-BR"/>
        </w:rPr>
        <w:t xml:space="preserve">- Năng lực chung: Năng lực ghi nhớ, năng lực phân tích, đánh giá, </w:t>
      </w:r>
      <w:r w:rsidRPr="003353D5">
        <w:rPr>
          <w:lang w:val="pt-BR"/>
        </w:rPr>
        <w:t>tự học, giải quyết vấn đề, sáng tạo, hợp tác, sử dụng ngôn ngữ, sử dụng bản đồ, giao tiếp</w:t>
      </w:r>
      <w:r w:rsidRPr="003353D5">
        <w:rPr>
          <w:bCs/>
          <w:lang w:val="pt-BR"/>
        </w:rPr>
        <w:t>.....</w:t>
      </w:r>
    </w:p>
    <w:p w:rsidR="00B07A08" w:rsidRPr="003353D5" w:rsidRDefault="00B07A08" w:rsidP="00E329BE">
      <w:pPr>
        <w:ind w:firstLine="426"/>
        <w:rPr>
          <w:bCs/>
          <w:lang w:val="pt-BR"/>
        </w:rPr>
      </w:pPr>
      <w:r w:rsidRPr="003353D5">
        <w:rPr>
          <w:bCs/>
          <w:lang w:val="pt-BR"/>
        </w:rPr>
        <w:t>- Năng lực chuyên biệt:</w:t>
      </w:r>
      <w:r w:rsidRPr="003353D5">
        <w:rPr>
          <w:b/>
          <w:bCs/>
          <w:lang w:val="pt-BR"/>
        </w:rPr>
        <w:t xml:space="preserve"> </w:t>
      </w:r>
      <w:r w:rsidRPr="003353D5">
        <w:rPr>
          <w:bCs/>
          <w:lang w:val="pt-BR"/>
        </w:rPr>
        <w:t xml:space="preserve">Năng lực phân tích sự kiện lịch sử, năng lực tái hiện sự kiện lịch sử, năng lực đánh giá, nhận xét sự kiện lịch sử, </w:t>
      </w:r>
      <w:r w:rsidRPr="003353D5">
        <w:rPr>
          <w:lang w:val="pt-BR"/>
        </w:rPr>
        <w:t>thông qua sử dụng ngôn ngữ thể hiện chính kiến của mình về vấn đề lịch sử</w:t>
      </w:r>
      <w:r w:rsidRPr="003353D5">
        <w:rPr>
          <w:bCs/>
          <w:lang w:val="pt-BR"/>
        </w:rPr>
        <w:t>.....</w:t>
      </w:r>
    </w:p>
    <w:p w:rsidR="00B07A08" w:rsidRDefault="00B07A08" w:rsidP="00E329BE">
      <w:pPr>
        <w:ind w:firstLine="426"/>
        <w:rPr>
          <w:lang w:val="it-IT"/>
        </w:rPr>
      </w:pPr>
      <w:r w:rsidRPr="003353D5">
        <w:rPr>
          <w:i/>
        </w:rPr>
        <w:t>5. Định hướng phát triển phẩm chất:</w:t>
      </w:r>
      <w:r w:rsidRPr="003353D5">
        <w:rPr>
          <w:bCs/>
          <w:lang w:val="pt-BR"/>
        </w:rPr>
        <w:t xml:space="preserve"> </w:t>
      </w:r>
      <w:r w:rsidRPr="003353D5">
        <w:rPr>
          <w:lang w:val="it-IT"/>
        </w:rPr>
        <w:t>Tự tin, tự chủ, tự lập, yêu quê hương đất nước</w:t>
      </w:r>
      <w:r>
        <w:rPr>
          <w:lang w:val="it-IT"/>
        </w:rPr>
        <w:t>, tinh thần quốc tế</w:t>
      </w:r>
      <w:r w:rsidRPr="003353D5">
        <w:rPr>
          <w:lang w:val="it-IT"/>
        </w:rPr>
        <w:t>...</w:t>
      </w:r>
    </w:p>
    <w:p w:rsidR="00B07A08" w:rsidRPr="003353D5" w:rsidRDefault="00B07A08" w:rsidP="00E329BE">
      <w:pPr>
        <w:jc w:val="both"/>
        <w:rPr>
          <w:b/>
          <w:lang w:val="pt-BR"/>
        </w:rPr>
      </w:pPr>
      <w:r w:rsidRPr="003353D5">
        <w:rPr>
          <w:b/>
          <w:lang w:val="pt-BR"/>
        </w:rPr>
        <w:t>II. Phương pháp, kỹ thuật, hình thức:</w:t>
      </w:r>
    </w:p>
    <w:p w:rsidR="00B07A08" w:rsidRPr="003353D5" w:rsidRDefault="00B07A08" w:rsidP="00E329BE">
      <w:pPr>
        <w:ind w:firstLine="426"/>
        <w:jc w:val="both"/>
        <w:rPr>
          <w:b/>
          <w:lang w:val="pt-BR"/>
        </w:rPr>
      </w:pPr>
      <w:r w:rsidRPr="003353D5">
        <w:rPr>
          <w:i/>
        </w:rPr>
        <w:t>1. Phương pháp và kỹ thuật dạy học:</w:t>
      </w:r>
      <w:r w:rsidRPr="003353D5">
        <w:t xml:space="preserve"> Hoạt động nhóm, đàm thoại, thuyết trình.</w:t>
      </w:r>
    </w:p>
    <w:p w:rsidR="00B07A08" w:rsidRPr="003353D5" w:rsidRDefault="00B07A08" w:rsidP="00E329BE">
      <w:pPr>
        <w:ind w:firstLine="426"/>
        <w:jc w:val="both"/>
        <w:rPr>
          <w:b/>
          <w:lang w:val="pt-BR"/>
        </w:rPr>
      </w:pPr>
      <w:r w:rsidRPr="003353D5">
        <w:rPr>
          <w:i/>
        </w:rPr>
        <w:t>2. Hình thức tổ chức dạy học:</w:t>
      </w:r>
      <w:r w:rsidRPr="003353D5">
        <w:t xml:space="preserve"> Cá nhân, nhóm.</w:t>
      </w:r>
    </w:p>
    <w:p w:rsidR="00B07A08" w:rsidRPr="003353D5" w:rsidRDefault="00B07A08" w:rsidP="00E329BE">
      <w:pPr>
        <w:jc w:val="both"/>
        <w:rPr>
          <w:b/>
        </w:rPr>
      </w:pPr>
      <w:r w:rsidRPr="003353D5">
        <w:rPr>
          <w:b/>
        </w:rPr>
        <w:t>III. Chuẩn bị:</w:t>
      </w:r>
    </w:p>
    <w:p w:rsidR="00B07A08" w:rsidRPr="00114407" w:rsidRDefault="00B07A08" w:rsidP="00E329BE">
      <w:pPr>
        <w:ind w:firstLine="426"/>
        <w:jc w:val="both"/>
        <w:outlineLvl w:val="0"/>
      </w:pPr>
      <w:r w:rsidRPr="003353D5">
        <w:rPr>
          <w:i/>
        </w:rPr>
        <w:t>1. Chuẩn bị của giáo viên:</w:t>
      </w:r>
      <w:r w:rsidRPr="003353D5">
        <w:t xml:space="preserve"> Phấn màu, bảng phụ, máy chiếu, thước thẳng</w:t>
      </w:r>
      <w:r>
        <w:t xml:space="preserve">, máy tính laptop. </w:t>
      </w:r>
      <w:r w:rsidRPr="007763F6">
        <w:t>Tranh ảnh, các thành tựu văn hoá</w:t>
      </w:r>
      <w:r>
        <w:t>, nghệ thuật</w:t>
      </w:r>
      <w:r w:rsidRPr="007763F6">
        <w:t xml:space="preserve"> thời Trần</w:t>
      </w:r>
      <w:r>
        <w:t>.</w:t>
      </w:r>
    </w:p>
    <w:p w:rsidR="00B07A08" w:rsidRPr="003353D5" w:rsidRDefault="00B07A08" w:rsidP="00E329BE">
      <w:pPr>
        <w:spacing w:line="276" w:lineRule="auto"/>
        <w:ind w:firstLine="426"/>
        <w:jc w:val="both"/>
      </w:pPr>
      <w:r w:rsidRPr="003353D5">
        <w:rPr>
          <w:i/>
        </w:rPr>
        <w:t>2. Chuẩn bị của học sinh:</w:t>
      </w:r>
      <w:r w:rsidRPr="003353D5">
        <w:t xml:space="preserve"> Đồ dùng học tập, Sgk.</w:t>
      </w:r>
    </w:p>
    <w:p w:rsidR="00B07A08" w:rsidRPr="003353D5" w:rsidRDefault="00B07A08" w:rsidP="00E329BE">
      <w:pPr>
        <w:jc w:val="both"/>
        <w:rPr>
          <w:lang w:val="pt-BR"/>
        </w:rPr>
      </w:pPr>
      <w:r w:rsidRPr="003353D5">
        <w:rPr>
          <w:b/>
          <w:lang w:val="pt-BR"/>
        </w:rPr>
        <w:t>IV. Tiến trình dạy học:</w:t>
      </w:r>
    </w:p>
    <w:p w:rsidR="00B07A08" w:rsidRPr="005277B9" w:rsidRDefault="00B07A08" w:rsidP="00E329BE">
      <w:pPr>
        <w:ind w:firstLine="426"/>
        <w:jc w:val="both"/>
        <w:rPr>
          <w:b/>
        </w:rPr>
      </w:pPr>
      <w:r w:rsidRPr="003353D5">
        <w:rPr>
          <w:i/>
          <w:lang w:val="pt-BR"/>
        </w:rPr>
        <w:t xml:space="preserve">1. Ổn định lớp: </w:t>
      </w:r>
      <w:r w:rsidRPr="003353D5">
        <w:rPr>
          <w:lang w:val="pt-BR"/>
        </w:rPr>
        <w:t xml:space="preserve">kiểm tra sĩ số  </w:t>
      </w:r>
      <w:r w:rsidRPr="005277B9">
        <w:rPr>
          <w:b/>
        </w:rPr>
        <w:t>(1</w:t>
      </w:r>
      <w:r w:rsidRPr="005277B9">
        <w:rPr>
          <w:b/>
          <w:iCs/>
        </w:rPr>
        <w:t xml:space="preserve"> ph</w:t>
      </w:r>
      <w:r w:rsidRPr="005277B9">
        <w:rPr>
          <w:b/>
        </w:rPr>
        <w:t>)</w:t>
      </w:r>
    </w:p>
    <w:p w:rsidR="00B07A08" w:rsidRPr="00E7275B" w:rsidRDefault="00B07A08" w:rsidP="00E329BE">
      <w:pPr>
        <w:ind w:firstLine="426"/>
        <w:jc w:val="both"/>
        <w:rPr>
          <w:i/>
          <w:lang w:val="it-IT"/>
        </w:rPr>
      </w:pPr>
      <w:r w:rsidRPr="003353D5">
        <w:rPr>
          <w:i/>
          <w:lang w:val="it-IT"/>
        </w:rPr>
        <w:t>2. Nội dung: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186"/>
      </w:tblGrid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114407" w:rsidRDefault="00B07A08" w:rsidP="000E4BF9">
            <w:pPr>
              <w:jc w:val="center"/>
              <w:rPr>
                <w:b/>
              </w:rPr>
            </w:pPr>
            <w:r w:rsidRPr="00114407">
              <w:rPr>
                <w:b/>
              </w:rPr>
              <w:t>A. KHỞI ĐỘNG (</w:t>
            </w:r>
            <w:r>
              <w:rPr>
                <w:b/>
              </w:rPr>
              <w:t>4</w:t>
            </w:r>
            <w:r w:rsidRPr="00114407">
              <w:rPr>
                <w:b/>
                <w:iCs/>
              </w:rPr>
              <w:t xml:space="preserve"> ph</w:t>
            </w:r>
            <w:r w:rsidRPr="00114407">
              <w:rPr>
                <w:b/>
              </w:rPr>
              <w:t>)</w:t>
            </w:r>
          </w:p>
          <w:p w:rsidR="00B07A08" w:rsidRPr="00114407" w:rsidRDefault="00B07A08" w:rsidP="000E4BF9">
            <w:pPr>
              <w:jc w:val="both"/>
            </w:pPr>
            <w:r w:rsidRPr="00114407">
              <w:rPr>
                <w:b/>
              </w:rPr>
              <w:t>Mục tiêu:</w:t>
            </w:r>
            <w:r w:rsidRPr="00114407">
              <w:t xml:space="preserve"> </w:t>
            </w:r>
            <w:r w:rsidRPr="00114407">
              <w:rPr>
                <w:lang w:val="pt-BR"/>
              </w:rPr>
              <w:t>Khơi gợi để HS hình dung ban đầu về nội dung bài học,</w:t>
            </w:r>
            <w:r w:rsidRPr="00114407">
              <w:t xml:space="preserve"> HS biết được các nội dung cơ bản của bài học cần đạt được, tạo tâm thế cho học sinh đi vào tìm hiểu bài mới.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114407">
              <w:rPr>
                <w:rFonts w:ascii="Times New Roman" w:hAnsi="Times New Roman"/>
                <w:b/>
              </w:rPr>
              <w:t>Phương pháp:</w:t>
            </w:r>
            <w:r w:rsidRPr="00114407">
              <w:rPr>
                <w:rFonts w:ascii="Times New Roman" w:hAnsi="Times New Roman"/>
              </w:rPr>
              <w:t xml:space="preserve"> Hoạt động nhóm; nêu và giải quyết vấn đề; thuyết trình; sử dụng đồ dùng trực quan.</w:t>
            </w:r>
          </w:p>
          <w:p w:rsidR="00B07A08" w:rsidRPr="00114407" w:rsidRDefault="00B07A08" w:rsidP="000E4BF9">
            <w:pPr>
              <w:jc w:val="both"/>
            </w:pPr>
            <w:r w:rsidRPr="00114407">
              <w:rPr>
                <w:b/>
              </w:rPr>
              <w:t xml:space="preserve">Hình thức: </w:t>
            </w:r>
            <w:r w:rsidRPr="00114407">
              <w:t>Cá nhân, nhóm.</w:t>
            </w:r>
          </w:p>
          <w:p w:rsidR="00B07A08" w:rsidRPr="00114407" w:rsidRDefault="00B07A08" w:rsidP="000E4BF9">
            <w:pPr>
              <w:jc w:val="both"/>
              <w:rPr>
                <w:b/>
              </w:rPr>
            </w:pPr>
            <w:r w:rsidRPr="00114407">
              <w:rPr>
                <w:b/>
              </w:rPr>
              <w:t>Tiến trình hoạt động:</w:t>
            </w:r>
          </w:p>
          <w:p w:rsidR="00B07A08" w:rsidRPr="00C738D6" w:rsidRDefault="00B07A08" w:rsidP="000E4BF9">
            <w:pPr>
              <w:jc w:val="both"/>
              <w:outlineLvl w:val="0"/>
              <w:rPr>
                <w:i/>
              </w:rPr>
            </w:pPr>
            <w:r>
              <w:rPr>
                <w:i/>
              </w:rPr>
              <w:t>- GV trình chiếu một số hình hình ảnh và yêu cầu HS xác định hoạt động gì? Thuộc lĩnh vực nào?</w:t>
            </w:r>
          </w:p>
          <w:p w:rsidR="00B07A08" w:rsidRPr="00114407" w:rsidRDefault="00B07A08" w:rsidP="000E4BF9">
            <w:pPr>
              <w:jc w:val="both"/>
              <w:rPr>
                <w:b/>
                <w:lang w:val="nl-NL"/>
              </w:rPr>
            </w:pPr>
            <w:r w:rsidRPr="00114407">
              <w:rPr>
                <w:b/>
                <w:lang w:val="nl-NL"/>
              </w:rPr>
              <w:t>Dự kiến sản phẩm:</w:t>
            </w:r>
          </w:p>
          <w:p w:rsidR="00B07A08" w:rsidRDefault="00B07A08" w:rsidP="000E4BF9">
            <w:pPr>
              <w:jc w:val="both"/>
              <w:rPr>
                <w:lang w:val="nl-NL"/>
              </w:rPr>
            </w:pPr>
            <w:r w:rsidRPr="00114407">
              <w:rPr>
                <w:lang w:val="nl-NL"/>
              </w:rPr>
              <w:t xml:space="preserve">- </w:t>
            </w:r>
            <w:r>
              <w:rPr>
                <w:lang w:val="nl-NL"/>
              </w:rPr>
              <w:t>Đấu vật, thuộc lĩnh vực văn hóa.</w:t>
            </w:r>
          </w:p>
          <w:p w:rsidR="00B07A08" w:rsidRPr="00C738D6" w:rsidRDefault="00B07A08" w:rsidP="000E4BF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Tháp Phổ Minh, thuộc lĩnh vực nghệ thuật.</w:t>
            </w: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114407" w:rsidRDefault="00B07A08" w:rsidP="000E4BF9">
            <w:pPr>
              <w:jc w:val="center"/>
              <w:rPr>
                <w:b/>
              </w:rPr>
            </w:pPr>
            <w:r w:rsidRPr="00114407">
              <w:rPr>
                <w:b/>
              </w:rPr>
              <w:t>B. HÌNH THÀNH KIẾN THỨC</w:t>
            </w:r>
          </w:p>
          <w:p w:rsidR="00B07A08" w:rsidRPr="00114407" w:rsidRDefault="00B07A08" w:rsidP="000E4BF9">
            <w:pPr>
              <w:rPr>
                <w:b/>
                <w:iCs/>
              </w:rPr>
            </w:pPr>
            <w:r>
              <w:rPr>
                <w:b/>
              </w:rPr>
              <w:t>Hoạt động 1</w:t>
            </w:r>
            <w:r w:rsidRPr="00114407">
              <w:rPr>
                <w:b/>
              </w:rPr>
              <w:t xml:space="preserve">: </w:t>
            </w:r>
            <w:r w:rsidRPr="007763F6">
              <w:rPr>
                <w:b/>
              </w:rPr>
              <w:t xml:space="preserve">Tìm hiểu tình hình </w:t>
            </w:r>
            <w:r>
              <w:rPr>
                <w:b/>
              </w:rPr>
              <w:t>đời sống văn hóa của Đại Việt thời Trần</w:t>
            </w:r>
            <w:r w:rsidRPr="00114407">
              <w:rPr>
                <w:b/>
                <w:lang w:val="de-DE"/>
              </w:rPr>
              <w:t xml:space="preserve">. </w:t>
            </w:r>
            <w:r w:rsidRPr="00114407">
              <w:rPr>
                <w:b/>
                <w:iCs/>
              </w:rPr>
              <w:t>(</w:t>
            </w:r>
            <w:r>
              <w:rPr>
                <w:b/>
                <w:iCs/>
              </w:rPr>
              <w:t>9</w:t>
            </w:r>
            <w:r w:rsidRPr="00114407">
              <w:rPr>
                <w:b/>
                <w:iCs/>
              </w:rPr>
              <w:t xml:space="preserve"> ph)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  <w:lang w:val="pt-BR"/>
              </w:rPr>
            </w:pPr>
            <w:r w:rsidRPr="00114407">
              <w:rPr>
                <w:rFonts w:ascii="Times New Roman" w:hAnsi="Times New Roman"/>
                <w:b/>
              </w:rPr>
              <w:t>Mục tiêu:</w:t>
            </w:r>
            <w:r w:rsidRPr="00114407">
              <w:rPr>
                <w:rFonts w:ascii="Times New Roman" w:hAnsi="Times New Roman"/>
              </w:rPr>
              <w:t xml:space="preserve"> </w:t>
            </w:r>
            <w:r w:rsidRPr="00114407">
              <w:rPr>
                <w:rFonts w:ascii="Times New Roman" w:hAnsi="Times New Roman"/>
                <w:lang w:val="pt-BR"/>
              </w:rPr>
              <w:t xml:space="preserve">Biết được </w:t>
            </w:r>
            <w:r>
              <w:rPr>
                <w:rFonts w:ascii="Times New Roman" w:hAnsi="Times New Roman"/>
                <w:lang w:val="pt-BR"/>
              </w:rPr>
              <w:t>những phong tục, tập quán, tín ngưỡng phồn thực; vị trí của đạo Phật, đạo Nho; đời sống tinh thần phong phú, lạc quan của nhân dân Đại Việt dưới thời nhà Trần.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114407">
              <w:rPr>
                <w:rFonts w:ascii="Times New Roman" w:hAnsi="Times New Roman"/>
                <w:b/>
              </w:rPr>
              <w:t>Phương pháp:</w:t>
            </w:r>
            <w:r w:rsidRPr="0011440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Hoạt động</w:t>
            </w:r>
            <w:r w:rsidRPr="00114407">
              <w:rPr>
                <w:rFonts w:ascii="Times New Roman" w:hAnsi="Times New Roman"/>
              </w:rPr>
              <w:t xml:space="preserve"> cá nhân; nêu và </w:t>
            </w:r>
            <w:r>
              <w:rPr>
                <w:rFonts w:ascii="Times New Roman" w:hAnsi="Times New Roman"/>
              </w:rPr>
              <w:t>giải quyết vấn đề; thuyết trình.</w:t>
            </w:r>
          </w:p>
          <w:p w:rsidR="00B07A08" w:rsidRPr="00114407" w:rsidRDefault="00B07A08" w:rsidP="000E4BF9">
            <w:pPr>
              <w:jc w:val="both"/>
            </w:pPr>
            <w:r w:rsidRPr="00114407">
              <w:rPr>
                <w:b/>
              </w:rPr>
              <w:t xml:space="preserve">Hình thức: </w:t>
            </w:r>
            <w:r w:rsidRPr="00114407">
              <w:t>Cá nhân, nhóm.</w:t>
            </w:r>
          </w:p>
          <w:p w:rsidR="00B07A08" w:rsidRPr="00114407" w:rsidRDefault="00B07A08" w:rsidP="000E4BF9">
            <w:pPr>
              <w:rPr>
                <w:b/>
              </w:rPr>
            </w:pPr>
            <w:r w:rsidRPr="00114407">
              <w:rPr>
                <w:b/>
              </w:rPr>
              <w:t>Tiến trình hoạt động: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GV</w:t>
            </w:r>
          </w:p>
        </w:tc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HS</w:t>
            </w:r>
          </w:p>
        </w:tc>
        <w:tc>
          <w:tcPr>
            <w:tcW w:w="3186" w:type="dxa"/>
            <w:shd w:val="clear" w:color="auto" w:fill="auto"/>
          </w:tcPr>
          <w:p w:rsidR="00B07A08" w:rsidRDefault="00B07A08" w:rsidP="000E4BF9">
            <w:pPr>
              <w:jc w:val="center"/>
            </w:pPr>
            <w:r>
              <w:rPr>
                <w:b/>
              </w:rPr>
              <w:t>Nội dung ghi bảng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  <w:r w:rsidRPr="007763F6">
              <w:rPr>
                <w:i/>
                <w:lang w:val="de-DE"/>
              </w:rPr>
              <w:t>- Nêu tình hình tín ngưỡng, tôn giáo thời Trần.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-</w:t>
            </w:r>
            <w:r w:rsidRPr="007763F6">
              <w:rPr>
                <w:lang w:val="de-DE"/>
              </w:rPr>
              <w:t xml:space="preserve"> Kể chuyện Chu Văn An (SGV-tr.12)</w:t>
            </w:r>
          </w:p>
          <w:p w:rsidR="00B07A08" w:rsidRDefault="00B07A08" w:rsidP="000E4BF9">
            <w:pPr>
              <w:jc w:val="both"/>
              <w:rPr>
                <w:i/>
                <w:lang w:val="de-DE"/>
              </w:rPr>
            </w:pPr>
            <w:r w:rsidRPr="007763F6">
              <w:rPr>
                <w:i/>
                <w:lang w:val="de-DE"/>
              </w:rPr>
              <w:t>- Sinh hoạt văn hoá thời Trầ</w:t>
            </w:r>
            <w:r>
              <w:rPr>
                <w:i/>
                <w:lang w:val="de-DE"/>
              </w:rPr>
              <w:t>n được biểu hiện ntn?</w:t>
            </w:r>
          </w:p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  <w:r w:rsidRPr="007763F6">
              <w:rPr>
                <w:i/>
                <w:lang w:val="de-DE"/>
              </w:rPr>
              <w:t>- Tại sao đời sống văn hoá của nhân dân ta thời Trần lại phát triển ?</w:t>
            </w:r>
          </w:p>
          <w:p w:rsidR="00B07A08" w:rsidRPr="00B86CCD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7763F6">
              <w:rPr>
                <w:lang w:val="de-DE"/>
              </w:rPr>
              <w:t xml:space="preserve">Do thời Trần giáo dục thi cử thịnh hành </w:t>
            </w:r>
            <w:r>
              <w:rPr>
                <w:lang w:val="de-DE"/>
              </w:rPr>
              <w:t>phát triển, đào tạo được nhiều n</w:t>
            </w:r>
            <w:r w:rsidRPr="007763F6">
              <w:rPr>
                <w:lang w:val="de-DE"/>
              </w:rPr>
              <w:t>ho sĩ, tri thức giỏi, cuộc kháng</w:t>
            </w:r>
            <w:r>
              <w:rPr>
                <w:lang w:val="de-DE"/>
              </w:rPr>
              <w:t xml:space="preserve"> chiến chống quân xâm lược Mông-</w:t>
            </w:r>
            <w:r w:rsidRPr="007763F6">
              <w:rPr>
                <w:lang w:val="de-DE"/>
              </w:rPr>
              <w:t>Nguyên thắng lợi vẻ vang, lòng tự hào yêu quê hương đất nước, ý thức tự cường dân tộc đã khơi dậy ở các nho sĩ, nhà văn, nhà thơ.</w:t>
            </w:r>
          </w:p>
        </w:tc>
        <w:tc>
          <w:tcPr>
            <w:tcW w:w="3321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- Nêu theo Sgk. =&gt; Đọc phần in nghiêng Sgk</w:t>
            </w:r>
            <w:r w:rsidRPr="007763F6">
              <w:rPr>
                <w:lang w:val="de-DE"/>
              </w:rPr>
              <w:t>.</w:t>
            </w: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Sống giản dị: Đi chân đất, mặc quần áo đen, áo tứ thân, đầu trọc...</w:t>
            </w:r>
          </w:p>
          <w:p w:rsidR="00B07A08" w:rsidRDefault="00B07A08" w:rsidP="000E4BF9">
            <w:pPr>
              <w:jc w:val="both"/>
              <w:outlineLvl w:val="0"/>
            </w:pPr>
            <w:r>
              <w:t>- Suy nghĩ trả lời.</w:t>
            </w:r>
          </w:p>
        </w:tc>
        <w:tc>
          <w:tcPr>
            <w:tcW w:w="3186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3</w:t>
            </w:r>
            <w:r w:rsidRPr="007763F6">
              <w:rPr>
                <w:b/>
                <w:lang w:val="de-DE"/>
              </w:rPr>
              <w:t>. Đời sống văn hoá.</w:t>
            </w:r>
            <w:r>
              <w:rPr>
                <w:b/>
                <w:lang w:val="de-DE"/>
              </w:rPr>
              <w:t xml:space="preserve"> 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Tín ngưỡng cổ truyền</w:t>
            </w:r>
            <w:r w:rsidRPr="007763F6">
              <w:rPr>
                <w:lang w:val="de-DE"/>
              </w:rPr>
              <w:t xml:space="preserve"> phổ </w:t>
            </w:r>
            <w:r w:rsidRPr="007763F6">
              <w:rPr>
                <w:lang w:val="de-DE"/>
              </w:rPr>
              <w:lastRenderedPageBreak/>
              <w:t>biến trong nhân dân.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Đạo Phật và Nho giáo</w:t>
            </w:r>
            <w:r w:rsidRPr="007763F6">
              <w:rPr>
                <w:lang w:val="de-DE"/>
              </w:rPr>
              <w:t xml:space="preserve"> phát triển, địa vị của Nho giáo ngày càng được nâng cao.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Các hình thức sinh hoạt văn hoá phong phú đa dạng: ca hát, nhảy múa, chèo tuồng, đấu vật...</w:t>
            </w:r>
          </w:p>
          <w:p w:rsidR="00B07A08" w:rsidRPr="00B86CCD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Tập quán sinh sống giản dị</w:t>
            </w: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114407" w:rsidRDefault="00B07A08" w:rsidP="000E4BF9">
            <w:pPr>
              <w:rPr>
                <w:b/>
                <w:iCs/>
              </w:rPr>
            </w:pPr>
            <w:r>
              <w:rPr>
                <w:b/>
              </w:rPr>
              <w:lastRenderedPageBreak/>
              <w:t>Hoạt động 2</w:t>
            </w:r>
            <w:r w:rsidRPr="00114407">
              <w:rPr>
                <w:b/>
              </w:rPr>
              <w:t xml:space="preserve">: </w:t>
            </w:r>
            <w:r w:rsidRPr="007763F6">
              <w:rPr>
                <w:b/>
              </w:rPr>
              <w:t xml:space="preserve">Tìm hiểu </w:t>
            </w:r>
            <w:r>
              <w:rPr>
                <w:b/>
              </w:rPr>
              <w:t>lĩnh vực văn học thời Trần</w:t>
            </w:r>
            <w:r w:rsidRPr="00114407">
              <w:rPr>
                <w:b/>
                <w:lang w:val="de-DE"/>
              </w:rPr>
              <w:t xml:space="preserve">. </w:t>
            </w:r>
            <w:r w:rsidRPr="00114407">
              <w:rPr>
                <w:b/>
                <w:iCs/>
              </w:rPr>
              <w:t>(</w:t>
            </w:r>
            <w:r>
              <w:rPr>
                <w:b/>
                <w:iCs/>
              </w:rPr>
              <w:t>5</w:t>
            </w:r>
            <w:r w:rsidRPr="00114407">
              <w:rPr>
                <w:b/>
                <w:iCs/>
              </w:rPr>
              <w:t xml:space="preserve"> ph)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  <w:lang w:val="pt-BR"/>
              </w:rPr>
            </w:pPr>
            <w:r w:rsidRPr="00114407">
              <w:rPr>
                <w:rFonts w:ascii="Times New Roman" w:hAnsi="Times New Roman"/>
                <w:b/>
              </w:rPr>
              <w:t>Mục tiêu:</w:t>
            </w:r>
            <w:r w:rsidRPr="001144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Biết</w:t>
            </w:r>
            <w:r w:rsidRPr="0011440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những thành tựu đạt được; hiểu được ý nghĩa về nội dung và kể được một số tác phẩm tiêu biểu của văn học thời Trần.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114407">
              <w:rPr>
                <w:rFonts w:ascii="Times New Roman" w:hAnsi="Times New Roman"/>
                <w:b/>
              </w:rPr>
              <w:t>Phương pháp:</w:t>
            </w:r>
            <w:r w:rsidRPr="0011440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Hoạt động</w:t>
            </w:r>
            <w:r w:rsidRPr="00114407">
              <w:rPr>
                <w:rFonts w:ascii="Times New Roman" w:hAnsi="Times New Roman"/>
              </w:rPr>
              <w:t xml:space="preserve"> cá nhân; nêu và </w:t>
            </w:r>
            <w:r>
              <w:rPr>
                <w:rFonts w:ascii="Times New Roman" w:hAnsi="Times New Roman"/>
              </w:rPr>
              <w:t>giải quyết vấn đề; thuyết trình.</w:t>
            </w:r>
          </w:p>
          <w:p w:rsidR="00B07A08" w:rsidRPr="00114407" w:rsidRDefault="00B07A08" w:rsidP="000E4BF9">
            <w:pPr>
              <w:jc w:val="both"/>
            </w:pPr>
            <w:r w:rsidRPr="00114407">
              <w:rPr>
                <w:b/>
              </w:rPr>
              <w:t xml:space="preserve">Hình thức: </w:t>
            </w:r>
            <w:r>
              <w:t>Cá nhân</w:t>
            </w:r>
            <w:r w:rsidRPr="00114407">
              <w:t>.</w:t>
            </w:r>
          </w:p>
          <w:p w:rsidR="00B07A08" w:rsidRDefault="00B07A08" w:rsidP="000E4BF9">
            <w:r w:rsidRPr="00114407">
              <w:rPr>
                <w:b/>
              </w:rPr>
              <w:t>Tiến trình hoạt động: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both"/>
              <w:rPr>
                <w:i/>
              </w:rPr>
            </w:pPr>
            <w:r w:rsidRPr="007763F6">
              <w:rPr>
                <w:b/>
                <w:i/>
              </w:rPr>
              <w:t xml:space="preserve">- </w:t>
            </w:r>
            <w:r>
              <w:rPr>
                <w:i/>
              </w:rPr>
              <w:t>Nêu những thành tựu đạt được về v</w:t>
            </w:r>
            <w:r w:rsidRPr="007763F6">
              <w:rPr>
                <w:i/>
              </w:rPr>
              <w:t>ăn học thời T</w:t>
            </w:r>
            <w:r>
              <w:rPr>
                <w:i/>
              </w:rPr>
              <w:t>rần.</w:t>
            </w:r>
          </w:p>
          <w:p w:rsidR="00B07A08" w:rsidRPr="007763F6" w:rsidRDefault="00B07A08" w:rsidP="000E4BF9">
            <w:pPr>
              <w:jc w:val="both"/>
              <w:rPr>
                <w:b/>
                <w:i/>
              </w:rPr>
            </w:pPr>
            <w:r>
              <w:rPr>
                <w:i/>
              </w:rPr>
              <w:t>- N</w:t>
            </w:r>
            <w:r w:rsidRPr="007763F6">
              <w:rPr>
                <w:i/>
              </w:rPr>
              <w:t>ội dung</w:t>
            </w:r>
            <w:r>
              <w:rPr>
                <w:i/>
              </w:rPr>
              <w:t xml:space="preserve"> văn học nói lên điều gì?</w:t>
            </w:r>
          </w:p>
          <w:p w:rsidR="00B07A08" w:rsidRDefault="00B07A08" w:rsidP="000E4BF9">
            <w:pPr>
              <w:jc w:val="both"/>
              <w:rPr>
                <w:i/>
              </w:rPr>
            </w:pPr>
            <w:r>
              <w:rPr>
                <w:i/>
              </w:rPr>
              <w:t>- Kể tên</w:t>
            </w:r>
            <w:r w:rsidRPr="007763F6">
              <w:rPr>
                <w:i/>
              </w:rPr>
              <w:t xml:space="preserve"> một vài tác phẩm </w:t>
            </w:r>
            <w:r>
              <w:rPr>
                <w:i/>
              </w:rPr>
              <w:t xml:space="preserve">văn học </w:t>
            </w:r>
            <w:r w:rsidRPr="007763F6">
              <w:rPr>
                <w:i/>
              </w:rPr>
              <w:t>mà em biết.</w:t>
            </w:r>
          </w:p>
          <w:p w:rsidR="00B07A08" w:rsidRPr="007763F6" w:rsidRDefault="00B07A08" w:rsidP="000E4BF9">
            <w:pPr>
              <w:jc w:val="both"/>
              <w:rPr>
                <w:i/>
              </w:rPr>
            </w:pPr>
          </w:p>
          <w:p w:rsidR="00B07A08" w:rsidRDefault="00B07A08" w:rsidP="000E4BF9">
            <w:pPr>
              <w:jc w:val="both"/>
            </w:pPr>
          </w:p>
        </w:tc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both"/>
              <w:outlineLvl w:val="0"/>
            </w:pPr>
            <w:r>
              <w:t>- Trả lời theo Sgk.</w:t>
            </w: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  <w:r>
              <w:t>- Nội dung thể hiện long yêu nước, …</w:t>
            </w:r>
          </w:p>
          <w:p w:rsidR="00B07A08" w:rsidRDefault="00B07A08" w:rsidP="000E4BF9">
            <w:pPr>
              <w:jc w:val="both"/>
            </w:pPr>
            <w:r>
              <w:t>-</w:t>
            </w:r>
            <w:r w:rsidRPr="007763F6">
              <w:t xml:space="preserve"> Hịch tướng sĩ của Trần Quốc Tuấn, Phò giá về kinh của Trần Quang Khải, Phú sông Bạch Đằng của Trương Hán Siêu.</w:t>
            </w:r>
          </w:p>
        </w:tc>
        <w:tc>
          <w:tcPr>
            <w:tcW w:w="3186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Pr="007763F6">
              <w:rPr>
                <w:b/>
                <w:lang w:val="de-DE"/>
              </w:rPr>
              <w:t>. Văn học</w:t>
            </w:r>
            <w:r>
              <w:rPr>
                <w:b/>
                <w:lang w:val="de-DE"/>
              </w:rPr>
              <w:t>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Văn học chữ Hán và văn học chữ Nôm đều phát triển.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Nội dung thể hiện lòng yêu nước, tinh thần tự hào dân tộc.</w:t>
            </w:r>
          </w:p>
          <w:p w:rsidR="00B07A08" w:rsidRDefault="00B07A08" w:rsidP="000E4BF9">
            <w:pPr>
              <w:jc w:val="both"/>
              <w:outlineLvl w:val="0"/>
            </w:pP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114407" w:rsidRDefault="00B07A08" w:rsidP="000E4BF9">
            <w:pPr>
              <w:rPr>
                <w:b/>
                <w:iCs/>
              </w:rPr>
            </w:pPr>
            <w:r>
              <w:rPr>
                <w:b/>
              </w:rPr>
              <w:t>Hoạt động 3</w:t>
            </w:r>
            <w:r w:rsidRPr="00114407">
              <w:rPr>
                <w:b/>
              </w:rPr>
              <w:t xml:space="preserve">: </w:t>
            </w:r>
            <w:r w:rsidRPr="007763F6">
              <w:rPr>
                <w:b/>
              </w:rPr>
              <w:t xml:space="preserve">Tìm hiểu </w:t>
            </w:r>
            <w:r>
              <w:rPr>
                <w:b/>
              </w:rPr>
              <w:t>nền giáo dục, khoa học-kĩ thuật thời Trần</w:t>
            </w:r>
            <w:r w:rsidRPr="00114407">
              <w:rPr>
                <w:b/>
                <w:lang w:val="de-DE"/>
              </w:rPr>
              <w:t xml:space="preserve">. </w:t>
            </w:r>
            <w:r w:rsidRPr="00114407">
              <w:rPr>
                <w:b/>
                <w:iCs/>
              </w:rPr>
              <w:t>(</w:t>
            </w:r>
            <w:r>
              <w:rPr>
                <w:b/>
                <w:iCs/>
              </w:rPr>
              <w:t>11</w:t>
            </w:r>
            <w:r w:rsidRPr="00114407">
              <w:rPr>
                <w:b/>
                <w:iCs/>
              </w:rPr>
              <w:t xml:space="preserve"> ph)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  <w:lang w:val="pt-BR"/>
              </w:rPr>
            </w:pPr>
            <w:r w:rsidRPr="00114407">
              <w:rPr>
                <w:rFonts w:ascii="Times New Roman" w:hAnsi="Times New Roman"/>
                <w:b/>
              </w:rPr>
              <w:t>Mục tiêu:</w:t>
            </w:r>
            <w:r w:rsidRPr="001144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Trình bày và nhận xét được tình hình giáo dục thời Trần; Liệt kê được các lĩnh vực và thành tựu đạt được về khoa học-kĩ thuật thời Trần.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114407">
              <w:rPr>
                <w:rFonts w:ascii="Times New Roman" w:hAnsi="Times New Roman"/>
                <w:b/>
              </w:rPr>
              <w:t>Phương pháp:</w:t>
            </w:r>
            <w:r w:rsidRPr="0011440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Hoạt động</w:t>
            </w:r>
            <w:r w:rsidRPr="00114407">
              <w:rPr>
                <w:rFonts w:ascii="Times New Roman" w:hAnsi="Times New Roman"/>
              </w:rPr>
              <w:t xml:space="preserve"> cá nhân</w:t>
            </w:r>
            <w:r>
              <w:rPr>
                <w:rFonts w:ascii="Times New Roman" w:hAnsi="Times New Roman"/>
              </w:rPr>
              <w:t>, nhóm</w:t>
            </w:r>
            <w:r w:rsidRPr="00114407">
              <w:rPr>
                <w:rFonts w:ascii="Times New Roman" w:hAnsi="Times New Roman"/>
              </w:rPr>
              <w:t xml:space="preserve">; nêu và </w:t>
            </w:r>
            <w:r>
              <w:rPr>
                <w:rFonts w:ascii="Times New Roman" w:hAnsi="Times New Roman"/>
              </w:rPr>
              <w:t>giải quyết vấn đề; thuyết trình.</w:t>
            </w:r>
          </w:p>
          <w:p w:rsidR="00B07A08" w:rsidRPr="00E225AE" w:rsidRDefault="00B07A08" w:rsidP="000E4BF9">
            <w:pPr>
              <w:jc w:val="both"/>
            </w:pPr>
            <w:r w:rsidRPr="00114407">
              <w:rPr>
                <w:b/>
              </w:rPr>
              <w:t xml:space="preserve">Hình thức: </w:t>
            </w:r>
            <w:r w:rsidRPr="00114407">
              <w:t>Cá nhân, nhóm.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GV</w:t>
            </w:r>
          </w:p>
        </w:tc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HS</w:t>
            </w:r>
          </w:p>
        </w:tc>
        <w:tc>
          <w:tcPr>
            <w:tcW w:w="3186" w:type="dxa"/>
            <w:shd w:val="clear" w:color="auto" w:fill="auto"/>
          </w:tcPr>
          <w:p w:rsidR="00B07A08" w:rsidRDefault="00B07A08" w:rsidP="000E4BF9">
            <w:pPr>
              <w:jc w:val="center"/>
            </w:pPr>
            <w:r>
              <w:rPr>
                <w:b/>
              </w:rPr>
              <w:t>Nội dung ghi bảng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both"/>
              <w:rPr>
                <w:i/>
              </w:rPr>
            </w:pPr>
            <w:r w:rsidRPr="007763F6">
              <w:rPr>
                <w:i/>
              </w:rPr>
              <w:t xml:space="preserve">- </w:t>
            </w:r>
            <w:r>
              <w:rPr>
                <w:i/>
              </w:rPr>
              <w:t>Trình bày vài nét về giáo dục thời Trần.</w:t>
            </w:r>
          </w:p>
          <w:p w:rsidR="00B07A08" w:rsidRPr="007763F6" w:rsidRDefault="00B07A08" w:rsidP="000E4BF9">
            <w:pPr>
              <w:jc w:val="both"/>
              <w:rPr>
                <w:i/>
              </w:rPr>
            </w:pPr>
            <w:r>
              <w:rPr>
                <w:i/>
              </w:rPr>
              <w:t>- Em có nhận xét gì về tình hình giáo dục thời Trần?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i/>
                <w:lang w:val="de-DE"/>
              </w:rPr>
            </w:pPr>
            <w:r w:rsidRPr="000E34C6">
              <w:rPr>
                <w:b/>
                <w:i/>
                <w:lang w:val="de-DE"/>
              </w:rPr>
              <w:lastRenderedPageBreak/>
              <w:t>- Làm việc nhóm 5 ph:</w:t>
            </w:r>
            <w:r>
              <w:rPr>
                <w:i/>
                <w:lang w:val="de-DE"/>
              </w:rPr>
              <w:t xml:space="preserve"> Liệt kê những thành tựu đạt được về khoa học-kĩ thuật thời Trần.</w:t>
            </w:r>
          </w:p>
          <w:p w:rsidR="00B07A08" w:rsidRPr="000E34C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 sản phẩm của HS và trình bày thêm.</w:t>
            </w:r>
          </w:p>
          <w:p w:rsidR="00B07A08" w:rsidRDefault="00B07A08" w:rsidP="000E4BF9">
            <w:pPr>
              <w:jc w:val="both"/>
              <w:rPr>
                <w:i/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  <w:r w:rsidRPr="007763F6">
              <w:rPr>
                <w:i/>
                <w:lang w:val="de-DE"/>
              </w:rPr>
              <w:t xml:space="preserve">- Em có nhận xét </w:t>
            </w:r>
            <w:r>
              <w:rPr>
                <w:i/>
                <w:lang w:val="de-DE"/>
              </w:rPr>
              <w:t>gì về tình hình KH-KT</w:t>
            </w:r>
            <w:r w:rsidRPr="007763F6">
              <w:rPr>
                <w:i/>
                <w:lang w:val="de-DE"/>
              </w:rPr>
              <w:t>?</w:t>
            </w:r>
          </w:p>
          <w:p w:rsidR="00B07A08" w:rsidRPr="00B86CCD" w:rsidRDefault="00B07A08" w:rsidP="000E4BF9">
            <w:pPr>
              <w:jc w:val="both"/>
              <w:rPr>
                <w:lang w:val="de-DE"/>
              </w:rPr>
            </w:pPr>
          </w:p>
        </w:tc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both"/>
              <w:outlineLvl w:val="0"/>
            </w:pPr>
            <w:r>
              <w:lastRenderedPageBreak/>
              <w:t>- Trình bày theo Sgk.</w:t>
            </w:r>
          </w:p>
          <w:p w:rsidR="00B07A08" w:rsidRDefault="00B07A08" w:rsidP="000E4BF9">
            <w:pPr>
              <w:jc w:val="both"/>
              <w:outlineLvl w:val="0"/>
            </w:pPr>
          </w:p>
          <w:p w:rsidR="00B07A08" w:rsidRPr="007763F6" w:rsidRDefault="00B07A08" w:rsidP="000E4BF9">
            <w:pPr>
              <w:jc w:val="both"/>
              <w:outlineLvl w:val="0"/>
            </w:pPr>
            <w:r>
              <w:t xml:space="preserve">- Nhận xét: </w:t>
            </w:r>
            <w:r w:rsidRPr="007763F6">
              <w:t>G</w:t>
            </w:r>
            <w:r>
              <w:t>iáo dục phát triển hơn thời Lý…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-HS</w:t>
            </w:r>
            <w:r w:rsidRPr="007763F6">
              <w:rPr>
                <w:lang w:val="de-DE"/>
              </w:rPr>
              <w:t xml:space="preserve"> </w:t>
            </w:r>
            <w:r>
              <w:rPr>
                <w:lang w:val="de-DE"/>
              </w:rPr>
              <w:t>đọc đoạn in nghiêng (Sgk/</w:t>
            </w:r>
            <w:r w:rsidRPr="007763F6">
              <w:rPr>
                <w:lang w:val="de-DE"/>
              </w:rPr>
              <w:t>72)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Default="00B07A08" w:rsidP="000E4BF9">
            <w:pPr>
              <w:jc w:val="both"/>
              <w:rPr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-</w:t>
            </w:r>
            <w:r w:rsidRPr="007763F6">
              <w:rPr>
                <w:lang w:val="de-DE"/>
              </w:rPr>
              <w:t xml:space="preserve"> </w:t>
            </w:r>
            <w:r>
              <w:rPr>
                <w:lang w:val="de-DE"/>
              </w:rPr>
              <w:t>Làm việc nhóm =&gt; trình bày và góp ý sản phẩm</w:t>
            </w:r>
            <w:r w:rsidRPr="007763F6">
              <w:rPr>
                <w:lang w:val="de-DE"/>
              </w:rPr>
              <w:t>.</w:t>
            </w: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  <w:r w:rsidRPr="007763F6">
              <w:rPr>
                <w:lang w:val="de-DE"/>
              </w:rPr>
              <w:t>-HS: Phát triển mạnh trên nhiều lĩnh vực, có nhiều đóng góp cho nền văn hoá của dân tộc</w:t>
            </w:r>
            <w:r>
              <w:rPr>
                <w:lang w:val="de-DE"/>
              </w:rPr>
              <w:t>,</w:t>
            </w:r>
            <w:r w:rsidRPr="007763F6">
              <w:rPr>
                <w:lang w:val="de-DE"/>
              </w:rPr>
              <w:t xml:space="preserve"> tạo bước phát triển</w:t>
            </w:r>
            <w:r>
              <w:rPr>
                <w:lang w:val="de-DE"/>
              </w:rPr>
              <w:t xml:space="preserve"> cao cho nền văn minh Đại Việt.</w:t>
            </w:r>
          </w:p>
        </w:tc>
        <w:tc>
          <w:tcPr>
            <w:tcW w:w="3186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5</w:t>
            </w:r>
            <w:r w:rsidRPr="007763F6">
              <w:rPr>
                <w:b/>
                <w:lang w:val="de-DE"/>
              </w:rPr>
              <w:t xml:space="preserve">. </w:t>
            </w:r>
            <w:r>
              <w:rPr>
                <w:b/>
                <w:lang w:val="de-DE"/>
              </w:rPr>
              <w:t>Giáo dục và khoa học-kĩ thuật.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b/>
                <w:lang w:val="de-DE"/>
              </w:rPr>
              <w:t>a)</w:t>
            </w:r>
            <w:r w:rsidRPr="007763F6">
              <w:rPr>
                <w:b/>
                <w:lang w:val="de-DE"/>
              </w:rPr>
              <w:t xml:space="preserve"> Giáo dục: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Trường Quốc tử giám mở rộng việc đ</w:t>
            </w:r>
            <w:r>
              <w:rPr>
                <w:lang w:val="de-DE"/>
              </w:rPr>
              <w:t>ào tạo con em quý tộc, quan lại.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7763F6">
              <w:rPr>
                <w:lang w:val="de-DE"/>
              </w:rPr>
              <w:t xml:space="preserve">Các </w:t>
            </w:r>
            <w:r>
              <w:rPr>
                <w:lang w:val="de-DE"/>
              </w:rPr>
              <w:t>lộ có trường công,</w:t>
            </w:r>
            <w:r w:rsidRPr="007763F6">
              <w:rPr>
                <w:lang w:val="de-DE"/>
              </w:rPr>
              <w:t xml:space="preserve"> làng xã có trường tư.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Tổ chức các kì thi đều đặn có quy củ, nền nếp.</w:t>
            </w:r>
          </w:p>
          <w:p w:rsidR="00B07A08" w:rsidRPr="007763F6" w:rsidRDefault="00B07A08" w:rsidP="000E4BF9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b)</w:t>
            </w:r>
            <w:r w:rsidRPr="007763F6">
              <w:rPr>
                <w:b/>
                <w:lang w:val="de-DE"/>
              </w:rPr>
              <w:t xml:space="preserve"> Khoa học - kĩ thuật: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- Sử học: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 Lập ra Quốc sử viện.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 Lê Văn Hưu biên soạn</w:t>
            </w:r>
            <w:r w:rsidRPr="007763F6">
              <w:rPr>
                <w:lang w:val="de-DE"/>
              </w:rPr>
              <w:t xml:space="preserve"> bộ Đại Việt sử kí.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Quân sự: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+ Có </w:t>
            </w:r>
            <w:r w:rsidRPr="007763F6">
              <w:rPr>
                <w:lang w:val="de-DE"/>
              </w:rPr>
              <w:t>cuốn Binh thư yếu lược của Trần Hưng Đạo</w:t>
            </w:r>
            <w:r>
              <w:rPr>
                <w:lang w:val="de-DE"/>
              </w:rPr>
              <w:t>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 Chế tạo được súng thần cơ và thuyền chiến lớn.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 xml:space="preserve">- Y học: </w:t>
            </w:r>
            <w:r>
              <w:rPr>
                <w:lang w:val="de-DE"/>
              </w:rPr>
              <w:t xml:space="preserve">Thầy thuốc </w:t>
            </w:r>
            <w:r w:rsidRPr="007763F6">
              <w:rPr>
                <w:lang w:val="de-DE"/>
              </w:rPr>
              <w:t xml:space="preserve">Tuệ Tĩnh tổng kết việc chữa bệnh </w:t>
            </w:r>
            <w:r>
              <w:rPr>
                <w:lang w:val="de-DE"/>
              </w:rPr>
              <w:t>bằng thuốc nam</w:t>
            </w:r>
            <w:r w:rsidRPr="007763F6">
              <w:rPr>
                <w:lang w:val="de-DE"/>
              </w:rPr>
              <w:t>.</w:t>
            </w:r>
          </w:p>
          <w:p w:rsidR="00B07A08" w:rsidRPr="00B86CCD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 Thiên văn học: Có những đóng góp đáng kể.</w:t>
            </w: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114407" w:rsidRDefault="00B07A08" w:rsidP="000E4BF9">
            <w:pPr>
              <w:rPr>
                <w:b/>
                <w:iCs/>
              </w:rPr>
            </w:pPr>
            <w:r>
              <w:rPr>
                <w:b/>
              </w:rPr>
              <w:lastRenderedPageBreak/>
              <w:t>Hoạt động 4</w:t>
            </w:r>
            <w:r w:rsidRPr="00114407">
              <w:rPr>
                <w:b/>
              </w:rPr>
              <w:t xml:space="preserve">: </w:t>
            </w:r>
            <w:r w:rsidRPr="007763F6">
              <w:rPr>
                <w:b/>
              </w:rPr>
              <w:t xml:space="preserve">Tìm hiểu </w:t>
            </w:r>
            <w:r>
              <w:rPr>
                <w:b/>
              </w:rPr>
              <w:t>về nghệ thuật kiến trúc và điêu khắc thời Trần</w:t>
            </w:r>
            <w:r w:rsidRPr="00114407">
              <w:rPr>
                <w:b/>
                <w:lang w:val="de-DE"/>
              </w:rPr>
              <w:t xml:space="preserve">. </w:t>
            </w:r>
            <w:r w:rsidRPr="00114407">
              <w:rPr>
                <w:b/>
                <w:iCs/>
              </w:rPr>
              <w:t>(</w:t>
            </w:r>
            <w:r>
              <w:rPr>
                <w:b/>
                <w:iCs/>
              </w:rPr>
              <w:t>9</w:t>
            </w:r>
            <w:r w:rsidRPr="00114407">
              <w:rPr>
                <w:b/>
                <w:iCs/>
              </w:rPr>
              <w:t xml:space="preserve"> ph)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  <w:lang w:val="pt-BR"/>
              </w:rPr>
            </w:pPr>
            <w:r w:rsidRPr="00114407">
              <w:rPr>
                <w:rFonts w:ascii="Times New Roman" w:hAnsi="Times New Roman"/>
                <w:b/>
              </w:rPr>
              <w:t>Mục tiêu:</w:t>
            </w:r>
            <w:r w:rsidRPr="00114407">
              <w:rPr>
                <w:rFonts w:ascii="Times New Roman" w:hAnsi="Times New Roman"/>
              </w:rPr>
              <w:t xml:space="preserve"> </w:t>
            </w:r>
            <w:r w:rsidRPr="00114407">
              <w:rPr>
                <w:rFonts w:ascii="Times New Roman" w:hAnsi="Times New Roman"/>
                <w:lang w:val="pt-BR"/>
              </w:rPr>
              <w:t xml:space="preserve">Biết được </w:t>
            </w:r>
            <w:r>
              <w:rPr>
                <w:rFonts w:ascii="Times New Roman" w:hAnsi="Times New Roman"/>
                <w:lang w:val="pt-BR"/>
              </w:rPr>
              <w:t>những nét độc đáovề nghệ thuật kiến trúc, điêu khắc thời Trần.</w:t>
            </w:r>
          </w:p>
          <w:p w:rsidR="00B07A08" w:rsidRPr="00114407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114407">
              <w:rPr>
                <w:rFonts w:ascii="Times New Roman" w:hAnsi="Times New Roman"/>
                <w:b/>
              </w:rPr>
              <w:t>Phương pháp:</w:t>
            </w:r>
            <w:r w:rsidRPr="0011440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Hoạt động</w:t>
            </w:r>
            <w:r w:rsidRPr="00114407">
              <w:rPr>
                <w:rFonts w:ascii="Times New Roman" w:hAnsi="Times New Roman"/>
              </w:rPr>
              <w:t xml:space="preserve"> cá nhân; nêu và </w:t>
            </w:r>
            <w:r>
              <w:rPr>
                <w:rFonts w:ascii="Times New Roman" w:hAnsi="Times New Roman"/>
              </w:rPr>
              <w:t>giải quyết vấn đề; thuyết trình.</w:t>
            </w:r>
          </w:p>
          <w:p w:rsidR="00B07A08" w:rsidRDefault="00B07A08" w:rsidP="000E4BF9">
            <w:pPr>
              <w:jc w:val="both"/>
              <w:rPr>
                <w:b/>
                <w:lang w:val="de-DE"/>
              </w:rPr>
            </w:pPr>
            <w:r w:rsidRPr="00114407">
              <w:rPr>
                <w:b/>
              </w:rPr>
              <w:t xml:space="preserve">Hình thức: </w:t>
            </w:r>
            <w:r>
              <w:t>Cá nhân</w:t>
            </w:r>
            <w:r w:rsidRPr="00114407">
              <w:t>.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GV</w:t>
            </w:r>
          </w:p>
        </w:tc>
        <w:tc>
          <w:tcPr>
            <w:tcW w:w="3321" w:type="dxa"/>
            <w:shd w:val="clear" w:color="auto" w:fill="auto"/>
          </w:tcPr>
          <w:p w:rsidR="00B07A08" w:rsidRDefault="00B07A08" w:rsidP="000E4BF9">
            <w:pPr>
              <w:jc w:val="center"/>
            </w:pPr>
            <w:r w:rsidRPr="00BE613D">
              <w:rPr>
                <w:b/>
              </w:rPr>
              <w:t>Hoạt động của HS</w:t>
            </w:r>
          </w:p>
        </w:tc>
        <w:tc>
          <w:tcPr>
            <w:tcW w:w="3186" w:type="dxa"/>
            <w:shd w:val="clear" w:color="auto" w:fill="auto"/>
          </w:tcPr>
          <w:p w:rsidR="00B07A08" w:rsidRDefault="00B07A08" w:rsidP="000E4BF9">
            <w:pPr>
              <w:jc w:val="center"/>
            </w:pPr>
            <w:r>
              <w:rPr>
                <w:b/>
              </w:rPr>
              <w:t>Nội dung ghi bảng</w:t>
            </w:r>
          </w:p>
        </w:tc>
      </w:tr>
      <w:tr w:rsidR="00B07A08" w:rsidTr="000E4BF9">
        <w:trPr>
          <w:jc w:val="center"/>
        </w:trPr>
        <w:tc>
          <w:tcPr>
            <w:tcW w:w="3321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  <w:r>
              <w:rPr>
                <w:i/>
                <w:lang w:val="de-DE"/>
              </w:rPr>
              <w:t>- Hãy giới thiệu những</w:t>
            </w:r>
            <w:r w:rsidRPr="007763F6">
              <w:rPr>
                <w:i/>
                <w:lang w:val="de-DE"/>
              </w:rPr>
              <w:t xml:space="preserve"> nét độc đáo của kiến trúc</w:t>
            </w:r>
            <w:r>
              <w:rPr>
                <w:i/>
                <w:lang w:val="de-DE"/>
              </w:rPr>
              <w:t xml:space="preserve"> và điêu khắc </w:t>
            </w:r>
            <w:r w:rsidRPr="007763F6">
              <w:rPr>
                <w:i/>
                <w:lang w:val="de-DE"/>
              </w:rPr>
              <w:t>thời Trần.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</w:t>
            </w:r>
            <w:r>
              <w:rPr>
                <w:lang w:val="de-DE"/>
              </w:rPr>
              <w:t xml:space="preserve"> Trình chiếu và miêu tả hình 37, 38 Sgk/73.</w:t>
            </w:r>
          </w:p>
          <w:p w:rsidR="00B07A08" w:rsidRDefault="00B07A08" w:rsidP="000E4BF9">
            <w:pPr>
              <w:jc w:val="both"/>
              <w:rPr>
                <w:i/>
                <w:lang w:val="de-DE"/>
              </w:rPr>
            </w:pPr>
            <w:r w:rsidRPr="007763F6">
              <w:rPr>
                <w:i/>
                <w:lang w:val="de-DE"/>
              </w:rPr>
              <w:t>- So sánh hình rồng thời Trần và thời Lý.</w:t>
            </w:r>
          </w:p>
          <w:p w:rsidR="00B07A08" w:rsidRDefault="00B07A08" w:rsidP="000E4BF9">
            <w:pPr>
              <w:jc w:val="both"/>
              <w:rPr>
                <w:i/>
                <w:lang w:val="de-DE"/>
              </w:rPr>
            </w:pPr>
          </w:p>
          <w:p w:rsidR="00B07A08" w:rsidRPr="007763F6" w:rsidRDefault="00B07A08" w:rsidP="000E4BF9">
            <w:pPr>
              <w:jc w:val="both"/>
              <w:rPr>
                <w:i/>
                <w:lang w:val="de-DE"/>
              </w:rPr>
            </w:pPr>
          </w:p>
          <w:p w:rsidR="00B07A08" w:rsidRPr="00007EF3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Kiến trúc, đ</w:t>
            </w:r>
            <w:r w:rsidRPr="007763F6">
              <w:rPr>
                <w:lang w:val="de-DE"/>
              </w:rPr>
              <w:t>iêu khắc ngày càng đạt đến trình độ tinh xảo, rõ nét. Nghệ thuật kiến trúc, điêu khắc thời Trần mang tính cung đình</w:t>
            </w:r>
            <w:r>
              <w:rPr>
                <w:lang w:val="de-DE"/>
              </w:rPr>
              <w:t>,</w:t>
            </w:r>
            <w:r w:rsidRPr="007763F6">
              <w:rPr>
                <w:lang w:val="de-DE"/>
              </w:rPr>
              <w:t xml:space="preserve"> ảnh hưởng của sự thống trị của triều đại.</w:t>
            </w:r>
          </w:p>
        </w:tc>
        <w:tc>
          <w:tcPr>
            <w:tcW w:w="3321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>-</w:t>
            </w:r>
            <w:r>
              <w:rPr>
                <w:lang w:val="de-DE"/>
              </w:rPr>
              <w:t xml:space="preserve"> Giới thiệu theo Sgk.</w:t>
            </w: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Default="00B07A08" w:rsidP="000E4BF9">
            <w:pPr>
              <w:jc w:val="both"/>
              <w:outlineLvl w:val="0"/>
            </w:pP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Đ</w:t>
            </w:r>
            <w:r w:rsidRPr="007763F6">
              <w:rPr>
                <w:lang w:val="de-DE"/>
              </w:rPr>
              <w:t>ều có qui mô to lớn, kỹ thuật xây dựng đạt trình độ c</w:t>
            </w:r>
            <w:r>
              <w:rPr>
                <w:lang w:val="de-DE"/>
              </w:rPr>
              <w:t xml:space="preserve">ao; </w:t>
            </w:r>
            <w:r w:rsidRPr="007763F6">
              <w:rPr>
                <w:lang w:val="de-DE"/>
              </w:rPr>
              <w:t>Thời Trần: có sừng, u bướu nổi to trông rất dữ.</w:t>
            </w:r>
          </w:p>
          <w:p w:rsidR="00B07A08" w:rsidRDefault="00B07A08" w:rsidP="000E4BF9">
            <w:pPr>
              <w:jc w:val="both"/>
              <w:outlineLvl w:val="0"/>
            </w:pPr>
          </w:p>
        </w:tc>
        <w:tc>
          <w:tcPr>
            <w:tcW w:w="3186" w:type="dxa"/>
            <w:shd w:val="clear" w:color="auto" w:fill="auto"/>
          </w:tcPr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7763F6">
              <w:rPr>
                <w:b/>
                <w:lang w:val="de-DE"/>
              </w:rPr>
              <w:t>. Nghệ thuật kiến trúc và điêu khắc</w:t>
            </w:r>
            <w:r>
              <w:rPr>
                <w:b/>
                <w:lang w:val="de-DE"/>
              </w:rPr>
              <w:t>.</w:t>
            </w:r>
          </w:p>
          <w:p w:rsidR="00B07A08" w:rsidRPr="007763F6" w:rsidRDefault="00B07A08" w:rsidP="000E4BF9">
            <w:pPr>
              <w:jc w:val="both"/>
              <w:rPr>
                <w:lang w:val="de-DE"/>
              </w:rPr>
            </w:pPr>
            <w:r w:rsidRPr="007763F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Nhiều công trình kiến trúc </w:t>
            </w:r>
            <w:r w:rsidRPr="007763F6">
              <w:rPr>
                <w:lang w:val="de-DE"/>
              </w:rPr>
              <w:t>mới</w:t>
            </w:r>
            <w:r>
              <w:rPr>
                <w:lang w:val="de-DE"/>
              </w:rPr>
              <w:t>,</w:t>
            </w:r>
            <w:r w:rsidRPr="007763F6">
              <w:rPr>
                <w:lang w:val="de-DE"/>
              </w:rPr>
              <w:t xml:space="preserve"> có giá trị: tháp Phổ Minh, tháp Bình Sơn, cung Thái thượng hoàng</w:t>
            </w:r>
            <w:r>
              <w:rPr>
                <w:lang w:val="de-DE"/>
              </w:rPr>
              <w:t>, thành Tây Đô, ...</w:t>
            </w:r>
          </w:p>
          <w:p w:rsidR="00B07A08" w:rsidRPr="00B86CCD" w:rsidRDefault="00B07A08" w:rsidP="000E4BF9">
            <w:pPr>
              <w:jc w:val="both"/>
              <w:rPr>
                <w:b/>
                <w:lang w:val="de-DE"/>
              </w:rPr>
            </w:pPr>
            <w:r w:rsidRPr="007763F6">
              <w:rPr>
                <w:lang w:val="de-DE"/>
              </w:rPr>
              <w:t xml:space="preserve">- Nghệ thuật điêu khắc </w:t>
            </w:r>
            <w:r>
              <w:rPr>
                <w:lang w:val="de-DE"/>
              </w:rPr>
              <w:t>tinh x</w:t>
            </w:r>
            <w:r w:rsidRPr="007763F6">
              <w:rPr>
                <w:lang w:val="de-DE"/>
              </w:rPr>
              <w:t>ảo</w:t>
            </w:r>
            <w:r>
              <w:rPr>
                <w:lang w:val="de-DE"/>
              </w:rPr>
              <w:t>,</w:t>
            </w:r>
            <w:r w:rsidRPr="007763F6">
              <w:rPr>
                <w:lang w:val="de-DE"/>
              </w:rPr>
              <w:t xml:space="preserve"> rõ nét</w:t>
            </w:r>
            <w:r>
              <w:rPr>
                <w:lang w:val="de-DE"/>
              </w:rPr>
              <w:t xml:space="preserve"> như tượng hổ, sư tử bằng đá, hình rồng khắc trên đá, ...</w:t>
            </w: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3353D5" w:rsidRDefault="00B07A08" w:rsidP="000E4BF9">
            <w:pPr>
              <w:jc w:val="center"/>
              <w:rPr>
                <w:b/>
              </w:rPr>
            </w:pPr>
            <w:r w:rsidRPr="003353D5">
              <w:rPr>
                <w:b/>
              </w:rPr>
              <w:t>C. LUYỆN TẬP, VẬN DỤNG</w:t>
            </w:r>
            <w:r>
              <w:rPr>
                <w:b/>
              </w:rPr>
              <w:t xml:space="preserve"> (4</w:t>
            </w:r>
            <w:r w:rsidRPr="003353D5">
              <w:rPr>
                <w:b/>
              </w:rPr>
              <w:t xml:space="preserve"> ph)</w:t>
            </w:r>
          </w:p>
          <w:p w:rsidR="00B07A08" w:rsidRPr="003353D5" w:rsidRDefault="00B07A08" w:rsidP="000E4BF9">
            <w:pPr>
              <w:jc w:val="both"/>
            </w:pPr>
            <w:r w:rsidRPr="003353D5">
              <w:rPr>
                <w:b/>
              </w:rPr>
              <w:t>Mục tiêu:</w:t>
            </w:r>
            <w:r w:rsidRPr="003353D5">
              <w:t xml:space="preserve"> Luyện tập, củng cố nội dung bài học, vận dụng làm bài tập.</w:t>
            </w:r>
          </w:p>
          <w:p w:rsidR="00B07A08" w:rsidRPr="009A5742" w:rsidRDefault="00B07A08" w:rsidP="000E4BF9">
            <w:pPr>
              <w:rPr>
                <w:lang w:val="pt-BR"/>
              </w:rPr>
            </w:pPr>
            <w:r w:rsidRPr="003353D5">
              <w:rPr>
                <w:b/>
              </w:rPr>
              <w:t>Phương pháp:</w:t>
            </w:r>
            <w:r w:rsidRPr="003353D5">
              <w:t xml:space="preserve"> </w:t>
            </w:r>
            <w:r w:rsidRPr="003353D5">
              <w:rPr>
                <w:lang w:val="en-GB"/>
              </w:rPr>
              <w:t>N</w:t>
            </w:r>
            <w:r w:rsidRPr="003353D5">
              <w:t xml:space="preserve">êu và giải quyết vấn đề; thuyết trình, lập bảng thống kê, </w:t>
            </w:r>
            <w:r w:rsidRPr="00BA3751">
              <w:rPr>
                <w:lang w:val="pt-BR"/>
              </w:rPr>
              <w:t>nhận diện lịch sử.</w:t>
            </w:r>
          </w:p>
          <w:p w:rsidR="00B07A08" w:rsidRPr="003353D5" w:rsidRDefault="00B07A08" w:rsidP="000E4BF9">
            <w:pPr>
              <w:jc w:val="both"/>
            </w:pPr>
            <w:r w:rsidRPr="003353D5">
              <w:rPr>
                <w:b/>
              </w:rPr>
              <w:t xml:space="preserve">Hình thức: </w:t>
            </w:r>
            <w:r>
              <w:t>Cá nhân, nhóm.</w:t>
            </w:r>
          </w:p>
          <w:p w:rsidR="00B07A08" w:rsidRDefault="00B07A08" w:rsidP="000E4BF9">
            <w:pPr>
              <w:rPr>
                <w:b/>
              </w:rPr>
            </w:pPr>
            <w:r w:rsidRPr="003353D5">
              <w:rPr>
                <w:b/>
              </w:rPr>
              <w:t>Tiến trình hoạt động:</w:t>
            </w:r>
          </w:p>
          <w:p w:rsidR="00B07A08" w:rsidRDefault="00B07A08" w:rsidP="000E4BF9">
            <w:pPr>
              <w:rPr>
                <w:i/>
              </w:rPr>
            </w:pPr>
            <w:r>
              <w:rPr>
                <w:i/>
              </w:rPr>
              <w:t>Câu 1: Em có nhận xet gì về tình hình văn hóa, giáo dục, khoa học, nghệ thuật thời Trần?</w:t>
            </w:r>
          </w:p>
          <w:p w:rsidR="00B07A08" w:rsidRPr="00E347F7" w:rsidRDefault="00B07A08" w:rsidP="000E4BF9">
            <w:pPr>
              <w:rPr>
                <w:i/>
              </w:rPr>
            </w:pPr>
            <w:r>
              <w:rPr>
                <w:i/>
              </w:rPr>
              <w:t>Câu 2:</w:t>
            </w:r>
            <w:r w:rsidRPr="007763F6">
              <w:rPr>
                <w:i/>
                <w:lang w:val="de-DE"/>
              </w:rPr>
              <w:t xml:space="preserve"> Nguyên nhân nào có ý nghĩa quyết định đến sự phát triển của văn học thời Trần?</w:t>
            </w:r>
          </w:p>
          <w:p w:rsidR="00B07A08" w:rsidRDefault="00B07A08" w:rsidP="000E4BF9">
            <w:pPr>
              <w:rPr>
                <w:b/>
                <w:lang w:val="it-IT"/>
              </w:rPr>
            </w:pPr>
            <w:r w:rsidRPr="00886A1F">
              <w:rPr>
                <w:b/>
                <w:lang w:val="it-IT"/>
              </w:rPr>
              <w:t>Dự kiến sản phẩm:</w:t>
            </w:r>
          </w:p>
          <w:p w:rsidR="00B07A08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Câu 1:</w:t>
            </w:r>
            <w:r w:rsidRPr="007763F6">
              <w:rPr>
                <w:lang w:val="de-DE"/>
              </w:rPr>
              <w:t xml:space="preserve"> Sau chiến tranh, nhà Trần đã xây dựng một nền văn hoá phát triển, đời sống sinh hoạt của nhân dân phong phú hơn; Văn học phát triển với cả chữ Hán và chữ Nôm có nhiều tác phẩm tiêu biểu; Giáo dục, KHKT, kiến trúc và điêu khắc đạt nhiều thành tựu.</w:t>
            </w:r>
          </w:p>
          <w:p w:rsidR="00B07A08" w:rsidRPr="00007EF3" w:rsidRDefault="00B07A08" w:rsidP="000E4BF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Câu 2: </w:t>
            </w:r>
            <w:r w:rsidRPr="007763F6">
              <w:rPr>
                <w:lang w:val="de-DE"/>
              </w:rPr>
              <w:t>Đây là thời kì có nhiều nhà nho nổi tiếng; Có truyền thống yêu nước, niềm tự hào dân tộc; Tiếp thu những tinh hoa của văn học dân</w:t>
            </w:r>
            <w:r>
              <w:rPr>
                <w:lang w:val="de-DE"/>
              </w:rPr>
              <w:t xml:space="preserve"> gian và của văn học nước ngoài</w:t>
            </w:r>
            <w:r w:rsidRPr="007763F6">
              <w:rPr>
                <w:lang w:val="de-DE"/>
              </w:rPr>
              <w:t>.</w:t>
            </w:r>
          </w:p>
        </w:tc>
      </w:tr>
      <w:tr w:rsidR="00B07A08" w:rsidTr="000E4BF9">
        <w:trPr>
          <w:jc w:val="center"/>
        </w:trPr>
        <w:tc>
          <w:tcPr>
            <w:tcW w:w="9828" w:type="dxa"/>
            <w:gridSpan w:val="3"/>
            <w:shd w:val="clear" w:color="auto" w:fill="auto"/>
          </w:tcPr>
          <w:p w:rsidR="00B07A08" w:rsidRPr="004B067E" w:rsidRDefault="00B07A08" w:rsidP="000E4BF9">
            <w:pPr>
              <w:jc w:val="center"/>
              <w:rPr>
                <w:b/>
              </w:rPr>
            </w:pPr>
            <w:r w:rsidRPr="004B067E">
              <w:rPr>
                <w:b/>
              </w:rPr>
              <w:t>D. TÌM TÒI, MỞ RỘNG, HƯỚNG DẪN VỀ NHÀ (2 ph)</w:t>
            </w:r>
          </w:p>
          <w:p w:rsidR="00B07A08" w:rsidRPr="004B067E" w:rsidRDefault="00B07A08" w:rsidP="000E4BF9">
            <w:pPr>
              <w:jc w:val="both"/>
              <w:rPr>
                <w:noProof/>
              </w:rPr>
            </w:pPr>
            <w:r w:rsidRPr="004B067E">
              <w:rPr>
                <w:b/>
                <w:noProof/>
              </w:rPr>
              <w:lastRenderedPageBreak/>
              <w:t>Mục tiêu:</w:t>
            </w:r>
            <w:r w:rsidRPr="004B067E">
              <w:rPr>
                <w:noProof/>
              </w:rPr>
              <w:t xml:space="preserve"> Tìm tòi và mở rộng kiến thức, khái quát lại toàn bộ nội dung kiến thức đã học.</w:t>
            </w:r>
          </w:p>
          <w:p w:rsidR="00B07A08" w:rsidRPr="004B067E" w:rsidRDefault="00B07A08" w:rsidP="000E4BF9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4B067E">
              <w:rPr>
                <w:rFonts w:ascii="Times New Roman" w:hAnsi="Times New Roman"/>
                <w:b/>
              </w:rPr>
              <w:t>Phương pháp:</w:t>
            </w:r>
            <w:r w:rsidRPr="004B067E">
              <w:rPr>
                <w:rFonts w:ascii="Times New Roman" w:hAnsi="Times New Roman"/>
              </w:rPr>
              <w:t xml:space="preserve"> </w:t>
            </w:r>
            <w:r w:rsidRPr="004B067E">
              <w:rPr>
                <w:rFonts w:ascii="Times New Roman" w:hAnsi="Times New Roman"/>
                <w:lang w:val="en-GB"/>
              </w:rPr>
              <w:t>Hoạt động</w:t>
            </w:r>
            <w:r w:rsidRPr="004B067E">
              <w:rPr>
                <w:rFonts w:ascii="Times New Roman" w:hAnsi="Times New Roman"/>
              </w:rPr>
              <w:t xml:space="preserve"> nhóm; nêu và giải quyết vấn đề.</w:t>
            </w:r>
          </w:p>
          <w:p w:rsidR="00B07A08" w:rsidRPr="004B067E" w:rsidRDefault="00B07A08" w:rsidP="000E4BF9">
            <w:pPr>
              <w:jc w:val="both"/>
            </w:pPr>
            <w:r w:rsidRPr="004B067E">
              <w:rPr>
                <w:b/>
              </w:rPr>
              <w:t xml:space="preserve">Hình thức: </w:t>
            </w:r>
            <w:r w:rsidRPr="004B067E">
              <w:t>Cá nhân, nhóm</w:t>
            </w:r>
          </w:p>
          <w:p w:rsidR="00B07A08" w:rsidRPr="004B067E" w:rsidRDefault="00B07A08" w:rsidP="000E4BF9">
            <w:pPr>
              <w:jc w:val="both"/>
              <w:rPr>
                <w:b/>
              </w:rPr>
            </w:pPr>
            <w:r w:rsidRPr="004B067E">
              <w:rPr>
                <w:b/>
              </w:rPr>
              <w:t>Tiến trình hoạt động:</w:t>
            </w:r>
          </w:p>
          <w:p w:rsidR="00B07A08" w:rsidRPr="00E329BE" w:rsidRDefault="00B07A08" w:rsidP="000E4BF9">
            <w:pPr>
              <w:jc w:val="both"/>
              <w:rPr>
                <w:i/>
              </w:rPr>
            </w:pPr>
            <w:r w:rsidRPr="00E329BE">
              <w:rPr>
                <w:i/>
              </w:rPr>
              <w:t>- Tại sao văn học, khoa học, giáo dục thời Trần phát triển?</w:t>
            </w:r>
          </w:p>
          <w:p w:rsidR="00B07A08" w:rsidRPr="004B067E" w:rsidRDefault="00B07A08" w:rsidP="000E4BF9">
            <w:pPr>
              <w:jc w:val="both"/>
              <w:rPr>
                <w:b/>
              </w:rPr>
            </w:pPr>
            <w:r w:rsidRPr="00B07A08">
              <w:rPr>
                <w:u w:val="single"/>
              </w:rPr>
              <w:t>* Gợi ý trả lời</w:t>
            </w:r>
            <w:r>
              <w:t xml:space="preserve">: những chính sách của nhà nước làm </w:t>
            </w:r>
            <w:r w:rsidRPr="00007EF3">
              <w:rPr>
                <w:lang w:val="de-DE"/>
              </w:rPr>
              <w:t>kinh tế phát triển, xã hội ổn định, nhân dân có điều kiện phát huy tài năng sáng tạo của mình.</w:t>
            </w:r>
          </w:p>
          <w:p w:rsidR="00B07A08" w:rsidRPr="004B067E" w:rsidRDefault="00B07A08" w:rsidP="000E4BF9">
            <w:pPr>
              <w:jc w:val="both"/>
            </w:pPr>
            <w:r w:rsidRPr="004B067E">
              <w:t>- Học bài theo v</w:t>
            </w:r>
            <w:r>
              <w:t>ở ghi, trả lời câu hỏi trong Sgk</w:t>
            </w:r>
            <w:r w:rsidRPr="004B067E">
              <w:t>, sưu tầm tranh ảnh đồ gốm thời Trần</w:t>
            </w:r>
          </w:p>
          <w:p w:rsidR="00B07A08" w:rsidRDefault="00B07A08" w:rsidP="000E4BF9">
            <w:pPr>
              <w:jc w:val="both"/>
            </w:pPr>
            <w:r>
              <w:t>- Xem trước bài:</w:t>
            </w:r>
            <w:r w:rsidRPr="004B067E">
              <w:t xml:space="preserve"> </w:t>
            </w:r>
            <w:r>
              <w:t>Sự suy sụp của nhà Trần cuối thế kỉ XIV</w:t>
            </w:r>
            <w:r w:rsidRPr="004B067E">
              <w:t>.</w:t>
            </w:r>
          </w:p>
          <w:p w:rsidR="00B07A08" w:rsidRDefault="00B07A08" w:rsidP="000E4BF9">
            <w:pPr>
              <w:jc w:val="both"/>
            </w:pPr>
            <w:r>
              <w:t>+ Nêu tình hình kinh tế, xã hội của Đại Việt thời Trần cuối thế kỉ XIV.</w:t>
            </w:r>
          </w:p>
          <w:p w:rsidR="00B07A08" w:rsidRPr="004B067E" w:rsidRDefault="00B07A08" w:rsidP="000E4BF9">
            <w:pPr>
              <w:jc w:val="both"/>
            </w:pPr>
            <w:r>
              <w:t>+ Trìn bày những biện pháp cải cách của Hồ Quý Ly.</w:t>
            </w:r>
          </w:p>
        </w:tc>
      </w:tr>
    </w:tbl>
    <w:p w:rsidR="007E0FD1" w:rsidRDefault="007E0FD1"/>
    <w:sectPr w:rsidR="007E0FD1" w:rsidSect="00F47055">
      <w:headerReference w:type="default" r:id="rId8"/>
      <w:pgSz w:w="12240" w:h="15840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C3" w:rsidRDefault="00F749C3" w:rsidP="00F47055">
      <w:r>
        <w:separator/>
      </w:r>
    </w:p>
  </w:endnote>
  <w:endnote w:type="continuationSeparator" w:id="0">
    <w:p w:rsidR="00F749C3" w:rsidRDefault="00F749C3" w:rsidP="00F4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C3" w:rsidRDefault="00F749C3" w:rsidP="00F47055">
      <w:r>
        <w:separator/>
      </w:r>
    </w:p>
  </w:footnote>
  <w:footnote w:type="continuationSeparator" w:id="0">
    <w:p w:rsidR="00F749C3" w:rsidRDefault="00F749C3" w:rsidP="00F4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9460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F47055" w:rsidRPr="00F47055" w:rsidRDefault="00F47055" w:rsidP="00F47055">
        <w:pPr>
          <w:pStyle w:val="Header"/>
          <w:jc w:val="center"/>
          <w:rPr>
            <w:sz w:val="28"/>
            <w:szCs w:val="28"/>
          </w:rPr>
        </w:pPr>
        <w:r w:rsidRPr="00F47055">
          <w:rPr>
            <w:sz w:val="28"/>
            <w:szCs w:val="28"/>
          </w:rPr>
          <w:fldChar w:fldCharType="begin"/>
        </w:r>
        <w:r w:rsidRPr="00F47055">
          <w:rPr>
            <w:sz w:val="28"/>
            <w:szCs w:val="28"/>
          </w:rPr>
          <w:instrText xml:space="preserve"> PAGE   \* MERGEFORMAT </w:instrText>
        </w:r>
        <w:r w:rsidRPr="00F4705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F47055">
          <w:rPr>
            <w:noProof/>
            <w:sz w:val="28"/>
            <w:szCs w:val="28"/>
          </w:rPr>
          <w:fldChar w:fldCharType="end"/>
        </w:r>
      </w:p>
    </w:sdtContent>
  </w:sdt>
  <w:p w:rsidR="00F47055" w:rsidRDefault="00F47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08"/>
    <w:rsid w:val="003B6DD8"/>
    <w:rsid w:val="005277B9"/>
    <w:rsid w:val="007E0FD1"/>
    <w:rsid w:val="008531D4"/>
    <w:rsid w:val="00A34FD9"/>
    <w:rsid w:val="00B07A08"/>
    <w:rsid w:val="00E329BE"/>
    <w:rsid w:val="00F47055"/>
    <w:rsid w:val="00F470F1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7A08"/>
    <w:pPr>
      <w:ind w:left="720"/>
      <w:contextualSpacing/>
    </w:pPr>
    <w:rPr>
      <w:rFonts w:ascii=".VnTime" w:hAnsi=".VnTime"/>
    </w:rPr>
  </w:style>
  <w:style w:type="character" w:customStyle="1" w:styleId="ListParagraphChar">
    <w:name w:val="List Paragraph Char"/>
    <w:link w:val="ListParagraph"/>
    <w:uiPriority w:val="34"/>
    <w:locked/>
    <w:rsid w:val="00B07A08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7A08"/>
    <w:pPr>
      <w:ind w:left="720"/>
      <w:contextualSpacing/>
    </w:pPr>
    <w:rPr>
      <w:rFonts w:ascii=".VnTime" w:hAnsi=".VnTime"/>
    </w:rPr>
  </w:style>
  <w:style w:type="character" w:customStyle="1" w:styleId="ListParagraphChar">
    <w:name w:val="List Paragraph Char"/>
    <w:link w:val="ListParagraph"/>
    <w:uiPriority w:val="34"/>
    <w:locked/>
    <w:rsid w:val="00B07A08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8193-0782-417C-9BDB-B73AB77D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Thuong</cp:lastModifiedBy>
  <cp:revision>6</cp:revision>
  <dcterms:created xsi:type="dcterms:W3CDTF">2020-12-13T16:16:00Z</dcterms:created>
  <dcterms:modified xsi:type="dcterms:W3CDTF">2020-12-15T00:41:00Z</dcterms:modified>
</cp:coreProperties>
</file>