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67BD324" w14:textId="37434214" w:rsidR="00AD22CE" w:rsidRDefault="00AD22CE" w:rsidP="00AD22CE">
      <w:pPr>
        <w:spacing w:after="0" w:line="240" w:lineRule="auto"/>
        <w:rPr>
          <w:b/>
          <w:u w:val="single"/>
        </w:rPr>
      </w:pPr>
      <w:r>
        <w:t xml:space="preserve">         </w:t>
      </w:r>
      <w:r w:rsidR="00DB3D3A">
        <w:t xml:space="preserve">        </w:t>
      </w:r>
      <w:r>
        <w:t xml:space="preserve"> ĐẢNG ỦY XÃ CHÀVÀL                            </w:t>
      </w:r>
      <w:r w:rsidR="00DB3D3A">
        <w:t xml:space="preserve">         </w:t>
      </w:r>
      <w:r>
        <w:t xml:space="preserve">            </w:t>
      </w:r>
      <w:r>
        <w:rPr>
          <w:b/>
          <w:u w:val="single"/>
        </w:rPr>
        <w:t>ĐẢNG CỘNG SẢN VIỆT NAM</w:t>
      </w:r>
    </w:p>
    <w:p w14:paraId="275FD68F" w14:textId="150C6170" w:rsidR="00AD22CE" w:rsidRDefault="00DB3D3A" w:rsidP="00AD22CE">
      <w:pPr>
        <w:spacing w:after="0" w:line="240" w:lineRule="auto"/>
        <w:rPr>
          <w:i/>
        </w:rPr>
      </w:pPr>
      <w:r>
        <w:rPr>
          <w:b/>
        </w:rPr>
        <w:t xml:space="preserve">        </w:t>
      </w:r>
      <w:r w:rsidR="00AD22CE">
        <w:rPr>
          <w:b/>
        </w:rPr>
        <w:t xml:space="preserve">CHI BỘ TRƯỜNG PTDTBT THCS             </w:t>
      </w:r>
    </w:p>
    <w:p w14:paraId="22B6F48F" w14:textId="09192728" w:rsidR="00AD22CE" w:rsidRDefault="00AD22CE" w:rsidP="00AD22CE">
      <w:pPr>
        <w:spacing w:after="0" w:line="240" w:lineRule="auto"/>
        <w:rPr>
          <w:b/>
        </w:rPr>
      </w:pPr>
      <w:r>
        <w:rPr>
          <w:b/>
        </w:rPr>
        <w:t xml:space="preserve">  </w:t>
      </w:r>
      <w:r w:rsidR="00DB3D3A">
        <w:rPr>
          <w:b/>
        </w:rPr>
        <w:t xml:space="preserve">     </w:t>
      </w:r>
      <w:r>
        <w:rPr>
          <w:b/>
        </w:rPr>
        <w:t xml:space="preserve">    CỤM XÃ CHÀVÀL-ZUÔICH                          </w:t>
      </w:r>
      <w:r w:rsidR="00DB3D3A">
        <w:rPr>
          <w:b/>
        </w:rPr>
        <w:t xml:space="preserve">             </w:t>
      </w:r>
      <w:r>
        <w:rPr>
          <w:b/>
        </w:rPr>
        <w:t xml:space="preserve">     </w:t>
      </w:r>
      <w:r w:rsidRPr="00234F9D">
        <w:rPr>
          <w:i/>
        </w:rPr>
        <w:t xml:space="preserve"> </w:t>
      </w:r>
      <w:r>
        <w:rPr>
          <w:i/>
        </w:rPr>
        <w:t>ChàVàl, ngày      tháng 10  năm 2019</w:t>
      </w:r>
    </w:p>
    <w:p w14:paraId="5FD0C5CC" w14:textId="7F6FDAF8" w:rsidR="00AD22CE" w:rsidRDefault="00AD22CE" w:rsidP="00AD22CE">
      <w:pPr>
        <w:spacing w:after="0" w:line="240" w:lineRule="auto"/>
        <w:rPr>
          <w:i/>
          <w:sz w:val="28"/>
          <w:szCs w:val="28"/>
          <w:lang w:eastAsia="vi-VN"/>
        </w:rPr>
      </w:pPr>
      <w:r>
        <w:rPr>
          <w:b/>
        </w:rPr>
        <w:t xml:space="preserve">                       </w:t>
      </w:r>
      <w:r w:rsidR="00DB3D3A">
        <w:rPr>
          <w:b/>
        </w:rPr>
        <w:t xml:space="preserve">        </w:t>
      </w:r>
      <w:r>
        <w:rPr>
          <w:b/>
        </w:rPr>
        <w:t xml:space="preserve">     </w:t>
      </w:r>
      <w:r>
        <w:rPr>
          <w:i/>
          <w:sz w:val="28"/>
          <w:szCs w:val="28"/>
          <w:lang w:eastAsia="vi-VN"/>
        </w:rPr>
        <w:t>*</w:t>
      </w:r>
    </w:p>
    <w:p w14:paraId="6F665F93" w14:textId="77777777" w:rsidR="008F6898" w:rsidRPr="008104E0" w:rsidRDefault="008F6898" w:rsidP="008F6898">
      <w:pPr>
        <w:spacing w:after="0" w:line="360" w:lineRule="atLeast"/>
        <w:jc w:val="center"/>
        <w:textAlignment w:val="baseline"/>
        <w:rPr>
          <w:rFonts w:eastAsia="Times New Roman" w:cs="Times New Roman"/>
          <w:color w:val="000000"/>
          <w:sz w:val="20"/>
          <w:szCs w:val="20"/>
        </w:rPr>
      </w:pPr>
      <w:r w:rsidRPr="008104E0">
        <w:rPr>
          <w:rFonts w:eastAsia="Times New Roman" w:cs="Times New Roman"/>
          <w:b/>
          <w:bCs/>
          <w:color w:val="000000"/>
          <w:sz w:val="28"/>
          <w:szCs w:val="28"/>
        </w:rPr>
        <w:t>ĐỀ ÁN NHÂN SỰ</w:t>
      </w:r>
    </w:p>
    <w:p w14:paraId="456D7AB8" w14:textId="77777777" w:rsidR="008F6898" w:rsidRPr="008104E0" w:rsidRDefault="008F6898" w:rsidP="008F6898">
      <w:pPr>
        <w:spacing w:after="0" w:line="360" w:lineRule="atLeast"/>
        <w:jc w:val="center"/>
        <w:textAlignment w:val="baseline"/>
        <w:rPr>
          <w:rFonts w:eastAsia="Times New Roman" w:cs="Times New Roman"/>
          <w:color w:val="000000"/>
          <w:sz w:val="20"/>
          <w:szCs w:val="20"/>
        </w:rPr>
      </w:pPr>
      <w:r w:rsidRPr="008104E0">
        <w:rPr>
          <w:rFonts w:eastAsia="Times New Roman" w:cs="Times New Roman"/>
          <w:b/>
          <w:bCs/>
          <w:color w:val="000000"/>
          <w:sz w:val="28"/>
          <w:szCs w:val="28"/>
        </w:rPr>
        <w:t xml:space="preserve">ĐẠI HỘI CHI BỘ </w:t>
      </w:r>
      <w:r w:rsidR="008104E0">
        <w:rPr>
          <w:rFonts w:eastAsia="Times New Roman" w:cs="Times New Roman"/>
          <w:b/>
          <w:bCs/>
          <w:color w:val="000000"/>
          <w:sz w:val="28"/>
          <w:szCs w:val="28"/>
        </w:rPr>
        <w:t>NHIỆM KỲ 2019-2022</w:t>
      </w:r>
    </w:p>
    <w:p w14:paraId="1409C97A" w14:textId="77777777" w:rsidR="008F6898" w:rsidRPr="008104E0" w:rsidRDefault="008F6898" w:rsidP="008F6898">
      <w:pPr>
        <w:spacing w:after="0" w:line="360" w:lineRule="atLeast"/>
        <w:jc w:val="center"/>
        <w:textAlignment w:val="baseline"/>
        <w:rPr>
          <w:rFonts w:eastAsia="Times New Roman" w:cs="Times New Roman"/>
          <w:color w:val="000000"/>
          <w:sz w:val="20"/>
          <w:szCs w:val="20"/>
        </w:rPr>
      </w:pPr>
      <w:r w:rsidRPr="008104E0">
        <w:rPr>
          <w:rFonts w:eastAsia="Times New Roman" w:cs="Times New Roman"/>
          <w:b/>
          <w:bCs/>
          <w:color w:val="000000"/>
          <w:sz w:val="28"/>
          <w:szCs w:val="28"/>
        </w:rPr>
        <w:t> </w:t>
      </w:r>
    </w:p>
    <w:p w14:paraId="5682FE9F" w14:textId="77777777" w:rsidR="008104E0" w:rsidRDefault="008F6898" w:rsidP="008104E0">
      <w:pPr>
        <w:shd w:val="clear" w:color="auto" w:fill="FFFFFF"/>
        <w:spacing w:after="0" w:line="360" w:lineRule="atLeast"/>
        <w:ind w:firstLine="720"/>
        <w:jc w:val="both"/>
        <w:textAlignment w:val="baseline"/>
        <w:rPr>
          <w:rFonts w:eastAsia="Times New Roman" w:cs="Times New Roman"/>
          <w:color w:val="000000"/>
          <w:sz w:val="28"/>
          <w:szCs w:val="28"/>
        </w:rPr>
      </w:pPr>
      <w:r w:rsidRPr="008104E0">
        <w:rPr>
          <w:rFonts w:eastAsia="Times New Roman" w:cs="Times New Roman"/>
          <w:color w:val="000000"/>
          <w:sz w:val="28"/>
          <w:szCs w:val="28"/>
        </w:rPr>
        <w:t>Thực hiện Điều lệ Đảng cộng sản Việt Nam; Quy định số 29-QĐ/TW ngày 25/7/2016 của Ban chấp hành Trung ương “</w:t>
      </w:r>
      <w:r w:rsidR="008104E0">
        <w:rPr>
          <w:rFonts w:eastAsia="Times New Roman" w:cs="Times New Roman"/>
          <w:color w:val="000000"/>
          <w:sz w:val="28"/>
          <w:szCs w:val="28"/>
        </w:rPr>
        <w:t>Quy định thi hành Điều lệ Đảng”.</w:t>
      </w:r>
    </w:p>
    <w:p w14:paraId="1080CA38" w14:textId="5AECF786" w:rsidR="00BE2E5A" w:rsidRPr="00AD22CE" w:rsidRDefault="00BE2E5A" w:rsidP="00AD22CE">
      <w:pPr>
        <w:spacing w:after="0" w:line="360" w:lineRule="atLeast"/>
        <w:ind w:firstLine="720"/>
        <w:jc w:val="both"/>
        <w:textAlignment w:val="baseline"/>
        <w:rPr>
          <w:rFonts w:eastAsia="Times New Roman" w:cs="Times New Roman"/>
          <w:b/>
          <w:color w:val="000000"/>
          <w:sz w:val="20"/>
          <w:szCs w:val="20"/>
        </w:rPr>
      </w:pPr>
      <w:r>
        <w:rPr>
          <w:sz w:val="28"/>
          <w:szCs w:val="28"/>
        </w:rPr>
        <w:t>Hướng dẫn số 11-HD/TCHU, ngày 11/9/219 về công tác đại hội chi bộ trực thuộc đảng bộ cơ sở, nhiệm kỳ 2019-2022</w:t>
      </w:r>
      <w:r w:rsidR="00711C96">
        <w:rPr>
          <w:sz w:val="28"/>
          <w:szCs w:val="28"/>
        </w:rPr>
        <w:t>;</w:t>
      </w:r>
    </w:p>
    <w:p w14:paraId="78A6270E" w14:textId="77777777" w:rsidR="00711C96" w:rsidRDefault="008104E0" w:rsidP="008104E0">
      <w:pPr>
        <w:shd w:val="clear" w:color="auto" w:fill="FFFFFF"/>
        <w:spacing w:after="0" w:line="360" w:lineRule="atLeast"/>
        <w:ind w:firstLine="720"/>
        <w:jc w:val="both"/>
        <w:textAlignment w:val="baseline"/>
        <w:rPr>
          <w:rFonts w:eastAsia="Times New Roman" w:cs="Times New Roman"/>
          <w:color w:val="000000"/>
          <w:sz w:val="20"/>
          <w:szCs w:val="20"/>
        </w:rPr>
      </w:pPr>
      <w:r>
        <w:rPr>
          <w:rFonts w:eastAsia="Times New Roman" w:cs="Times New Roman"/>
          <w:color w:val="000000"/>
          <w:sz w:val="28"/>
          <w:szCs w:val="28"/>
        </w:rPr>
        <w:t>Căn cứ Kế hoạch số 77-KH/ĐU, ngày 24 tháng 9 năm 2019 của Đảng ủy xã ChàVàl</w:t>
      </w:r>
      <w:r w:rsidR="008F6898" w:rsidRPr="008104E0">
        <w:rPr>
          <w:rFonts w:eastAsia="Times New Roman" w:cs="Times New Roman"/>
          <w:color w:val="000000"/>
          <w:sz w:val="28"/>
          <w:szCs w:val="28"/>
        </w:rPr>
        <w:t xml:space="preserve"> về việc tổ chức Đại hội các </w:t>
      </w:r>
      <w:r>
        <w:rPr>
          <w:rFonts w:eastAsia="Times New Roman" w:cs="Times New Roman"/>
          <w:color w:val="000000"/>
          <w:sz w:val="28"/>
          <w:szCs w:val="28"/>
        </w:rPr>
        <w:t>chi bộ trực thuộc  nhiệm kỳ 2019 - 2022</w:t>
      </w:r>
      <w:r w:rsidR="008F6898" w:rsidRPr="008104E0">
        <w:rPr>
          <w:rFonts w:eastAsia="Times New Roman" w:cs="Times New Roman"/>
          <w:color w:val="000000"/>
          <w:sz w:val="28"/>
          <w:szCs w:val="28"/>
        </w:rPr>
        <w:t>;</w:t>
      </w:r>
      <w:r>
        <w:rPr>
          <w:rFonts w:eastAsia="Times New Roman" w:cs="Times New Roman"/>
          <w:color w:val="000000"/>
          <w:sz w:val="20"/>
          <w:szCs w:val="20"/>
        </w:rPr>
        <w:t xml:space="preserve"> </w:t>
      </w:r>
    </w:p>
    <w:p w14:paraId="37DA89B5" w14:textId="4FE0A852" w:rsidR="008F6898" w:rsidRDefault="008104E0" w:rsidP="008104E0">
      <w:pPr>
        <w:shd w:val="clear" w:color="auto" w:fill="FFFFFF"/>
        <w:spacing w:after="0" w:line="360" w:lineRule="atLeast"/>
        <w:ind w:firstLine="720"/>
        <w:jc w:val="both"/>
        <w:textAlignment w:val="baseline"/>
        <w:rPr>
          <w:rFonts w:eastAsia="Times New Roman" w:cs="Times New Roman"/>
          <w:color w:val="000000"/>
          <w:sz w:val="28"/>
          <w:szCs w:val="28"/>
        </w:rPr>
      </w:pPr>
      <w:r>
        <w:rPr>
          <w:rFonts w:eastAsia="Times New Roman" w:cs="Times New Roman"/>
          <w:color w:val="000000"/>
          <w:sz w:val="28"/>
          <w:szCs w:val="28"/>
        </w:rPr>
        <w:t>Chi bộ</w:t>
      </w:r>
      <w:r w:rsidR="00AD22CE">
        <w:rPr>
          <w:rFonts w:eastAsia="Times New Roman" w:cs="Times New Roman"/>
          <w:color w:val="000000"/>
          <w:sz w:val="28"/>
          <w:szCs w:val="28"/>
        </w:rPr>
        <w:t xml:space="preserve"> Trường PTDT bán trú THCS cụm xã ChàVàl-Zuôich </w:t>
      </w:r>
      <w:r w:rsidR="008F6898" w:rsidRPr="008104E0">
        <w:rPr>
          <w:rFonts w:eastAsia="Times New Roman" w:cs="Times New Roman"/>
          <w:color w:val="000000"/>
          <w:sz w:val="28"/>
          <w:szCs w:val="28"/>
        </w:rPr>
        <w:t>xây</w:t>
      </w:r>
      <w:r>
        <w:rPr>
          <w:rFonts w:eastAsia="Times New Roman" w:cs="Times New Roman"/>
          <w:color w:val="000000"/>
          <w:sz w:val="28"/>
          <w:szCs w:val="28"/>
        </w:rPr>
        <w:t> dựng Đề án nhân sự Chi ủy nhiệm kỳ 2019 - 2022</w:t>
      </w:r>
      <w:r w:rsidR="008F6898" w:rsidRPr="008104E0">
        <w:rPr>
          <w:rFonts w:eastAsia="Times New Roman" w:cs="Times New Roman"/>
          <w:color w:val="000000"/>
          <w:sz w:val="28"/>
          <w:szCs w:val="28"/>
        </w:rPr>
        <w:t>, như sau:</w:t>
      </w:r>
    </w:p>
    <w:p w14:paraId="6CEA3A89" w14:textId="4E0C139E" w:rsidR="00F96D2E" w:rsidRPr="00B709F0" w:rsidRDefault="00F96D2E" w:rsidP="00F96D2E">
      <w:pPr>
        <w:autoSpaceDE w:val="0"/>
        <w:autoSpaceDN w:val="0"/>
        <w:adjustRightInd w:val="0"/>
        <w:spacing w:after="0"/>
        <w:ind w:firstLine="720"/>
        <w:jc w:val="both"/>
        <w:rPr>
          <w:b/>
          <w:bCs/>
          <w:sz w:val="28"/>
          <w:szCs w:val="28"/>
          <w:lang w:val="en" w:bidi="th-TH"/>
        </w:rPr>
      </w:pPr>
      <w:r w:rsidRPr="00B709F0">
        <w:rPr>
          <w:b/>
          <w:bCs/>
          <w:sz w:val="28"/>
          <w:szCs w:val="28"/>
          <w:lang w:val="en" w:bidi="th-TH"/>
        </w:rPr>
        <w:t>I. Thực trạng chi ủy đ</w:t>
      </w:r>
      <w:r>
        <w:rPr>
          <w:b/>
          <w:bCs/>
          <w:sz w:val="28"/>
          <w:szCs w:val="28"/>
          <w:lang w:val="en" w:bidi="th-TH"/>
        </w:rPr>
        <w:t>ương nhiệm ( nhiệm kỳ 2017- 2019</w:t>
      </w:r>
      <w:r w:rsidRPr="00B709F0">
        <w:rPr>
          <w:b/>
          <w:bCs/>
          <w:sz w:val="28"/>
          <w:szCs w:val="28"/>
          <w:lang w:val="en" w:bidi="th-TH"/>
        </w:rPr>
        <w:t xml:space="preserve"> )</w:t>
      </w:r>
    </w:p>
    <w:p w14:paraId="262C8254" w14:textId="675B0BD1" w:rsidR="00F96D2E" w:rsidRPr="00F96D2E" w:rsidRDefault="00F96D2E" w:rsidP="00F96D2E">
      <w:pPr>
        <w:autoSpaceDE w:val="0"/>
        <w:autoSpaceDN w:val="0"/>
        <w:adjustRightInd w:val="0"/>
        <w:spacing w:after="0"/>
        <w:ind w:firstLine="720"/>
        <w:jc w:val="both"/>
        <w:rPr>
          <w:sz w:val="28"/>
          <w:szCs w:val="28"/>
          <w:lang w:val="en" w:bidi="th-TH"/>
        </w:rPr>
      </w:pPr>
      <w:r w:rsidRPr="00B709F0">
        <w:rPr>
          <w:sz w:val="28"/>
          <w:szCs w:val="28"/>
          <w:lang w:val="en" w:bidi="th-TH"/>
        </w:rPr>
        <w:t>Đại hội chi bộ Trường PTDT bán trú</w:t>
      </w:r>
      <w:r>
        <w:rPr>
          <w:sz w:val="28"/>
          <w:szCs w:val="28"/>
          <w:lang w:val="en" w:bidi="th-TH"/>
        </w:rPr>
        <w:t xml:space="preserve"> THCS cụm xã ChàVal - Zuôich</w:t>
      </w:r>
      <w:r w:rsidRPr="00B709F0">
        <w:rPr>
          <w:sz w:val="28"/>
          <w:szCs w:val="28"/>
          <w:lang w:val="en" w:bidi="th-TH"/>
        </w:rPr>
        <w:t xml:space="preserve"> </w:t>
      </w:r>
      <w:r>
        <w:rPr>
          <w:sz w:val="28"/>
          <w:szCs w:val="28"/>
          <w:lang w:val="en" w:bidi="th-TH"/>
        </w:rPr>
        <w:t>lần thứ IV, nhiệm kì 2017-2019 đã  bầu chi ủy chi bộ gồm 03</w:t>
      </w:r>
      <w:r w:rsidRPr="00B709F0">
        <w:rPr>
          <w:sz w:val="28"/>
          <w:szCs w:val="28"/>
          <w:lang w:val="en" w:bidi="th-TH"/>
        </w:rPr>
        <w:t xml:space="preserve"> đồng chí</w:t>
      </w:r>
      <w:r>
        <w:rPr>
          <w:sz w:val="28"/>
          <w:szCs w:val="28"/>
          <w:lang w:val="en" w:bidi="th-TH"/>
        </w:rPr>
        <w:t xml:space="preserve">. </w:t>
      </w:r>
      <w:r>
        <w:rPr>
          <w:sz w:val="28"/>
          <w:szCs w:val="28"/>
          <w:lang w:val="vi-VN" w:bidi="th-TH"/>
        </w:rPr>
        <w:t xml:space="preserve">Chi ủy chi bộ khóa </w:t>
      </w:r>
      <w:r>
        <w:rPr>
          <w:sz w:val="28"/>
          <w:szCs w:val="28"/>
          <w:lang w:bidi="th-TH"/>
        </w:rPr>
        <w:t>IV</w:t>
      </w:r>
      <w:r>
        <w:rPr>
          <w:sz w:val="28"/>
          <w:szCs w:val="28"/>
          <w:lang w:val="vi-VN" w:bidi="th-TH"/>
        </w:rPr>
        <w:t xml:space="preserve"> nhiệm kỳ 201</w:t>
      </w:r>
      <w:r>
        <w:rPr>
          <w:sz w:val="28"/>
          <w:szCs w:val="28"/>
          <w:lang w:bidi="th-TH"/>
        </w:rPr>
        <w:t>7</w:t>
      </w:r>
      <w:r>
        <w:rPr>
          <w:sz w:val="28"/>
          <w:szCs w:val="28"/>
          <w:lang w:val="vi-VN" w:bidi="th-TH"/>
        </w:rPr>
        <w:t xml:space="preserve"> - 201</w:t>
      </w:r>
      <w:r>
        <w:rPr>
          <w:sz w:val="28"/>
          <w:szCs w:val="28"/>
          <w:lang w:bidi="th-TH"/>
        </w:rPr>
        <w:t>9</w:t>
      </w:r>
      <w:r w:rsidRPr="00B709F0">
        <w:rPr>
          <w:sz w:val="28"/>
          <w:szCs w:val="28"/>
          <w:lang w:val="vi-VN" w:bidi="th-TH"/>
        </w:rPr>
        <w:t xml:space="preserve"> có đủ phẩm chính trị, đạo đức lối sống, có ý thức trách nhiệm lãnh đạo, chỉ đạo việc thực hiện  nhiệm vụ chính trị của chi bộ.</w:t>
      </w:r>
      <w:r>
        <w:rPr>
          <w:sz w:val="28"/>
          <w:szCs w:val="28"/>
          <w:lang w:bidi="th-TH"/>
        </w:rPr>
        <w:t xml:space="preserve"> </w:t>
      </w:r>
      <w:r w:rsidRPr="00B709F0">
        <w:rPr>
          <w:sz w:val="28"/>
          <w:szCs w:val="28"/>
          <w:lang w:val="vi-VN" w:bidi="th-TH"/>
        </w:rPr>
        <w:t>Tập trung sức</w:t>
      </w:r>
      <w:r>
        <w:rPr>
          <w:sz w:val="28"/>
          <w:szCs w:val="28"/>
          <w:lang w:bidi="th-TH"/>
        </w:rPr>
        <w:t xml:space="preserve"> lực</w:t>
      </w:r>
      <w:r w:rsidRPr="00B709F0">
        <w:rPr>
          <w:sz w:val="28"/>
          <w:szCs w:val="28"/>
          <w:lang w:val="vi-VN" w:bidi="th-TH"/>
        </w:rPr>
        <w:t xml:space="preserve"> thực hiện thắng lợi các mục  t</w:t>
      </w:r>
      <w:r>
        <w:rPr>
          <w:sz w:val="28"/>
          <w:szCs w:val="28"/>
          <w:lang w:val="vi-VN" w:bidi="th-TH"/>
        </w:rPr>
        <w:t xml:space="preserve">iêu Nghị quyết Đại hội lần thứ </w:t>
      </w:r>
      <w:r>
        <w:rPr>
          <w:sz w:val="28"/>
          <w:szCs w:val="28"/>
          <w:lang w:bidi="th-TH"/>
        </w:rPr>
        <w:t>IV</w:t>
      </w:r>
      <w:r w:rsidRPr="00B709F0">
        <w:rPr>
          <w:sz w:val="28"/>
          <w:szCs w:val="28"/>
          <w:lang w:val="vi-VN" w:bidi="th-TH"/>
        </w:rPr>
        <w:t xml:space="preserve"> đề ra và xây dựng Đảng</w:t>
      </w:r>
      <w:r>
        <w:rPr>
          <w:sz w:val="28"/>
          <w:szCs w:val="28"/>
          <w:lang w:bidi="th-TH"/>
        </w:rPr>
        <w:t>,</w:t>
      </w:r>
      <w:r w:rsidRPr="00B709F0">
        <w:rPr>
          <w:sz w:val="28"/>
          <w:szCs w:val="28"/>
          <w:lang w:val="vi-VN" w:bidi="th-TH"/>
        </w:rPr>
        <w:t xml:space="preserve"> xây dựng hệ  thống chính trị vững mạnh toàn diện.</w:t>
      </w:r>
      <w:r>
        <w:rPr>
          <w:sz w:val="28"/>
          <w:szCs w:val="28"/>
          <w:lang w:bidi="th-TH"/>
        </w:rPr>
        <w:t xml:space="preserve"> </w:t>
      </w:r>
      <w:r w:rsidRPr="00B709F0">
        <w:rPr>
          <w:sz w:val="28"/>
          <w:szCs w:val="28"/>
          <w:lang w:val="vi-VN" w:bidi="th-TH"/>
        </w:rPr>
        <w:t>Vai trò lãnh đạo của mỗi đồng chí trong chi ủy ngày càng được nâng cao,</w:t>
      </w:r>
      <w:r>
        <w:rPr>
          <w:sz w:val="28"/>
          <w:szCs w:val="28"/>
          <w:lang w:bidi="th-TH"/>
        </w:rPr>
        <w:t xml:space="preserve"> ý</w:t>
      </w:r>
      <w:r w:rsidRPr="00B709F0">
        <w:rPr>
          <w:sz w:val="28"/>
          <w:szCs w:val="28"/>
          <w:lang w:val="vi-VN" w:bidi="th-TH"/>
        </w:rPr>
        <w:t xml:space="preserve"> thức học tập nâng cao trình độ  hiểu biết, năng lực tổ chức thực hiện các chủ trương</w:t>
      </w:r>
      <w:r>
        <w:rPr>
          <w:sz w:val="28"/>
          <w:szCs w:val="28"/>
          <w:lang w:bidi="th-TH"/>
        </w:rPr>
        <w:t xml:space="preserve">, </w:t>
      </w:r>
      <w:r w:rsidRPr="00B709F0">
        <w:rPr>
          <w:sz w:val="28"/>
          <w:szCs w:val="28"/>
          <w:lang w:val="vi-VN" w:bidi="th-TH"/>
        </w:rPr>
        <w:t>Nghị quyết của cấp  trên và của chi bộ sát đúng với tình hình thực tế của cơ quan.</w:t>
      </w:r>
    </w:p>
    <w:p w14:paraId="149093BB" w14:textId="51262611" w:rsidR="00F96D2E" w:rsidRPr="00B709F0" w:rsidRDefault="00F96D2E" w:rsidP="00F96D2E">
      <w:pPr>
        <w:autoSpaceDE w:val="0"/>
        <w:autoSpaceDN w:val="0"/>
        <w:adjustRightInd w:val="0"/>
        <w:spacing w:after="0"/>
        <w:ind w:firstLine="720"/>
        <w:jc w:val="both"/>
        <w:rPr>
          <w:b/>
          <w:bCs/>
          <w:sz w:val="28"/>
          <w:szCs w:val="28"/>
          <w:lang w:val="vi-VN" w:bidi="th-TH"/>
        </w:rPr>
      </w:pPr>
      <w:r>
        <w:rPr>
          <w:b/>
          <w:bCs/>
          <w:sz w:val="28"/>
          <w:szCs w:val="28"/>
          <w:lang w:val="vi-VN" w:bidi="th-TH"/>
        </w:rPr>
        <w:t>II</w:t>
      </w:r>
      <w:r w:rsidRPr="00B709F0">
        <w:rPr>
          <w:b/>
          <w:bCs/>
          <w:sz w:val="28"/>
          <w:szCs w:val="28"/>
          <w:lang w:val="vi-VN" w:bidi="th-TH"/>
        </w:rPr>
        <w:t>. Tiêu chuẩn và h</w:t>
      </w:r>
      <w:r>
        <w:rPr>
          <w:b/>
          <w:bCs/>
          <w:sz w:val="28"/>
          <w:szCs w:val="28"/>
          <w:lang w:val="vi-VN" w:bidi="th-TH"/>
        </w:rPr>
        <w:t xml:space="preserve">ướng cơ cấu chi ủy chi bộ khóa </w:t>
      </w:r>
      <w:r>
        <w:rPr>
          <w:b/>
          <w:bCs/>
          <w:sz w:val="28"/>
          <w:szCs w:val="28"/>
          <w:lang w:bidi="th-TH"/>
        </w:rPr>
        <w:t>V</w:t>
      </w:r>
      <w:r w:rsidRPr="00B709F0">
        <w:rPr>
          <w:b/>
          <w:bCs/>
          <w:sz w:val="28"/>
          <w:szCs w:val="28"/>
          <w:lang w:val="vi-VN" w:bidi="th-TH"/>
        </w:rPr>
        <w:t>, nhiệm kỳ  201</w:t>
      </w:r>
      <w:r>
        <w:rPr>
          <w:b/>
          <w:bCs/>
          <w:sz w:val="28"/>
          <w:szCs w:val="28"/>
          <w:lang w:bidi="th-TH"/>
        </w:rPr>
        <w:t>9</w:t>
      </w:r>
      <w:r w:rsidRPr="00B709F0">
        <w:rPr>
          <w:b/>
          <w:bCs/>
          <w:sz w:val="28"/>
          <w:szCs w:val="28"/>
          <w:lang w:val="vi-VN" w:bidi="th-TH"/>
        </w:rPr>
        <w:t xml:space="preserve"> -</w:t>
      </w:r>
      <w:r>
        <w:rPr>
          <w:b/>
          <w:bCs/>
          <w:sz w:val="28"/>
          <w:szCs w:val="28"/>
          <w:lang w:val="vi-VN" w:bidi="th-TH"/>
        </w:rPr>
        <w:t xml:space="preserve"> 20</w:t>
      </w:r>
      <w:r>
        <w:rPr>
          <w:b/>
          <w:bCs/>
          <w:sz w:val="28"/>
          <w:szCs w:val="28"/>
          <w:lang w:bidi="th-TH"/>
        </w:rPr>
        <w:t>22</w:t>
      </w:r>
      <w:r w:rsidRPr="00B709F0">
        <w:rPr>
          <w:b/>
          <w:bCs/>
          <w:sz w:val="28"/>
          <w:szCs w:val="28"/>
          <w:lang w:val="vi-VN" w:bidi="th-TH"/>
        </w:rPr>
        <w:t>.</w:t>
      </w:r>
    </w:p>
    <w:p w14:paraId="09801DCA" w14:textId="77777777" w:rsidR="00F96D2E" w:rsidRPr="00B709F0" w:rsidRDefault="00F96D2E" w:rsidP="00F96D2E">
      <w:pPr>
        <w:autoSpaceDE w:val="0"/>
        <w:autoSpaceDN w:val="0"/>
        <w:adjustRightInd w:val="0"/>
        <w:spacing w:after="0"/>
        <w:ind w:firstLine="720"/>
        <w:jc w:val="both"/>
        <w:rPr>
          <w:b/>
          <w:bCs/>
          <w:i/>
          <w:iCs/>
          <w:sz w:val="28"/>
          <w:szCs w:val="28"/>
          <w:lang w:val="vi-VN" w:bidi="th-TH"/>
        </w:rPr>
      </w:pPr>
      <w:r>
        <w:rPr>
          <w:b/>
          <w:bCs/>
          <w:i/>
          <w:iCs/>
          <w:sz w:val="28"/>
          <w:szCs w:val="28"/>
          <w:lang w:val="vi-VN" w:bidi="th-TH"/>
        </w:rPr>
        <w:t>1</w:t>
      </w:r>
      <w:r w:rsidRPr="00B709F0">
        <w:rPr>
          <w:b/>
          <w:bCs/>
          <w:i/>
          <w:iCs/>
          <w:sz w:val="28"/>
          <w:szCs w:val="28"/>
          <w:lang w:val="vi-VN" w:bidi="th-TH"/>
        </w:rPr>
        <w:t>. Yêu  cầu:</w:t>
      </w:r>
    </w:p>
    <w:p w14:paraId="13039259" w14:textId="1909C7DC" w:rsidR="00F96D2E" w:rsidRDefault="00F96D2E" w:rsidP="00F96D2E">
      <w:pPr>
        <w:autoSpaceDE w:val="0"/>
        <w:autoSpaceDN w:val="0"/>
        <w:adjustRightInd w:val="0"/>
        <w:spacing w:after="0"/>
        <w:ind w:firstLine="720"/>
        <w:jc w:val="both"/>
        <w:rPr>
          <w:sz w:val="28"/>
          <w:szCs w:val="28"/>
          <w:lang w:val="vi-VN" w:bidi="th-TH"/>
        </w:rPr>
      </w:pPr>
      <w:r w:rsidRPr="00B709F0">
        <w:rPr>
          <w:sz w:val="28"/>
          <w:szCs w:val="28"/>
          <w:lang w:val="vi-VN" w:bidi="th-TH"/>
        </w:rPr>
        <w:t xml:space="preserve"> </w:t>
      </w:r>
      <w:r>
        <w:rPr>
          <w:sz w:val="28"/>
          <w:szCs w:val="28"/>
          <w:lang w:bidi="th-TH"/>
        </w:rPr>
        <w:t xml:space="preserve">- </w:t>
      </w:r>
      <w:r w:rsidRPr="00B709F0">
        <w:rPr>
          <w:sz w:val="28"/>
          <w:szCs w:val="28"/>
          <w:lang w:val="vi-VN" w:bidi="th-TH"/>
        </w:rPr>
        <w:t xml:space="preserve">Chi ủy chi bộ Trường PTDT bán trú </w:t>
      </w:r>
      <w:r>
        <w:rPr>
          <w:sz w:val="28"/>
          <w:szCs w:val="28"/>
          <w:lang w:bidi="th-TH"/>
        </w:rPr>
        <w:t>THCS cụm xã ChàVal - Zuôich</w:t>
      </w:r>
      <w:r w:rsidRPr="00B709F0">
        <w:rPr>
          <w:sz w:val="28"/>
          <w:szCs w:val="28"/>
          <w:lang w:val="vi-VN" w:bidi="th-TH"/>
        </w:rPr>
        <w:t xml:space="preserve"> là hạt nhân chính trị lãnh đạo nhà trường giữa hai kỳ Đại hội của chi bộ nên chi ủy khóa  mới phải là những đồng chí tiêu biểu của chi bộ về phẩm chất chính trị, đạo  đức, lối sống, có năng lực trong lãnh đạo và tổ chức thực hiện nhiệm vụ, có  uy tín đối với Đảng viên và cán bộ công chức, viên chức, người lao động, có  khả năng quy tụ sự đoàn kết thống nhất để lãnh đạo thực hiện thắng lợi  Nghị quyết Đại hội Đảng các cấp và của Đại hội chi bộ đề ra.</w:t>
      </w:r>
    </w:p>
    <w:p w14:paraId="5BB6B1D9" w14:textId="77777777" w:rsidR="00F96D2E" w:rsidRPr="008104E0" w:rsidRDefault="00F96D2E" w:rsidP="00F96D2E">
      <w:pPr>
        <w:spacing w:after="0" w:line="360" w:lineRule="atLeast"/>
        <w:ind w:firstLine="720"/>
        <w:jc w:val="both"/>
        <w:textAlignment w:val="baseline"/>
        <w:rPr>
          <w:rFonts w:eastAsia="Times New Roman" w:cs="Times New Roman"/>
          <w:color w:val="000000"/>
          <w:sz w:val="20"/>
          <w:szCs w:val="20"/>
        </w:rPr>
      </w:pPr>
      <w:r w:rsidRPr="008104E0">
        <w:rPr>
          <w:rFonts w:eastAsia="Times New Roman" w:cs="Times New Roman"/>
          <w:color w:val="000000"/>
          <w:sz w:val="28"/>
          <w:szCs w:val="28"/>
        </w:rPr>
        <w:t>- Đảm bảo đủ số lượng, cơ cấu, tiêu chuẩn, phẩm chất, năng lực lãnh đạo thực hiện tốt Nghị quyết Đại hội chi bộ.</w:t>
      </w:r>
    </w:p>
    <w:p w14:paraId="0AD1C407" w14:textId="77777777" w:rsidR="00F96D2E" w:rsidRPr="008104E0" w:rsidRDefault="00F96D2E" w:rsidP="00F96D2E">
      <w:pPr>
        <w:spacing w:after="0" w:line="360" w:lineRule="atLeast"/>
        <w:ind w:firstLine="720"/>
        <w:jc w:val="both"/>
        <w:textAlignment w:val="baseline"/>
        <w:rPr>
          <w:rFonts w:eastAsia="Times New Roman" w:cs="Times New Roman"/>
          <w:color w:val="000000"/>
          <w:sz w:val="20"/>
          <w:szCs w:val="20"/>
        </w:rPr>
      </w:pPr>
      <w:r w:rsidRPr="008104E0">
        <w:rPr>
          <w:rFonts w:eastAsia="Times New Roman" w:cs="Times New Roman"/>
          <w:color w:val="000000"/>
          <w:sz w:val="28"/>
          <w:szCs w:val="28"/>
        </w:rPr>
        <w:t>- Công tác nhân sự thực hiện theo đúng quy trình, quy định của Đảng.</w:t>
      </w:r>
    </w:p>
    <w:p w14:paraId="1EE1E90F" w14:textId="2745150C" w:rsidR="00F96D2E" w:rsidRPr="00F96D2E" w:rsidRDefault="00F96D2E" w:rsidP="00F96D2E">
      <w:pPr>
        <w:spacing w:after="0" w:line="360" w:lineRule="atLeast"/>
        <w:ind w:firstLine="720"/>
        <w:jc w:val="both"/>
        <w:textAlignment w:val="baseline"/>
        <w:rPr>
          <w:rFonts w:eastAsia="Times New Roman" w:cs="Times New Roman"/>
          <w:color w:val="000000"/>
          <w:sz w:val="20"/>
          <w:szCs w:val="20"/>
        </w:rPr>
      </w:pPr>
      <w:r w:rsidRPr="008104E0">
        <w:rPr>
          <w:rFonts w:eastAsia="Times New Roman" w:cs="Times New Roman"/>
          <w:color w:val="000000"/>
          <w:sz w:val="28"/>
          <w:szCs w:val="28"/>
        </w:rPr>
        <w:lastRenderedPageBreak/>
        <w:t>- Đảm bảo có tính kế thừa và phát triển về kinh nghiệm và độ tuổi.</w:t>
      </w:r>
    </w:p>
    <w:p w14:paraId="0B120A25" w14:textId="77777777" w:rsidR="00F96D2E" w:rsidRPr="00B709F0" w:rsidRDefault="00F96D2E" w:rsidP="00F96D2E">
      <w:pPr>
        <w:autoSpaceDE w:val="0"/>
        <w:autoSpaceDN w:val="0"/>
        <w:adjustRightInd w:val="0"/>
        <w:spacing w:after="0"/>
        <w:ind w:firstLine="720"/>
        <w:jc w:val="both"/>
        <w:rPr>
          <w:b/>
          <w:bCs/>
          <w:i/>
          <w:iCs/>
          <w:sz w:val="28"/>
          <w:szCs w:val="28"/>
          <w:lang w:bidi="th-TH"/>
        </w:rPr>
      </w:pPr>
      <w:r>
        <w:rPr>
          <w:b/>
          <w:bCs/>
          <w:i/>
          <w:iCs/>
          <w:sz w:val="28"/>
          <w:szCs w:val="28"/>
          <w:lang w:val="vi-VN" w:bidi="th-TH"/>
        </w:rPr>
        <w:t>2</w:t>
      </w:r>
      <w:r>
        <w:rPr>
          <w:b/>
          <w:bCs/>
          <w:i/>
          <w:iCs/>
          <w:sz w:val="28"/>
          <w:szCs w:val="28"/>
          <w:lang w:bidi="th-TH"/>
        </w:rPr>
        <w:t>.</w:t>
      </w:r>
      <w:r w:rsidRPr="00B709F0">
        <w:rPr>
          <w:b/>
          <w:bCs/>
          <w:i/>
          <w:iCs/>
          <w:sz w:val="28"/>
          <w:szCs w:val="28"/>
          <w:lang w:val="vi-VN" w:bidi="th-TH"/>
        </w:rPr>
        <w:t xml:space="preserve"> Tiêu chuẩn</w:t>
      </w:r>
      <w:r>
        <w:rPr>
          <w:b/>
          <w:bCs/>
          <w:i/>
          <w:iCs/>
          <w:sz w:val="28"/>
          <w:szCs w:val="28"/>
          <w:lang w:bidi="th-TH"/>
        </w:rPr>
        <w:t>:</w:t>
      </w:r>
    </w:p>
    <w:p w14:paraId="67DBDE2B" w14:textId="77777777" w:rsidR="00F96D2E" w:rsidRDefault="00F96D2E" w:rsidP="00F96D2E">
      <w:pPr>
        <w:spacing w:after="0" w:line="360" w:lineRule="atLeast"/>
        <w:ind w:firstLine="720"/>
        <w:jc w:val="both"/>
        <w:textAlignment w:val="baseline"/>
        <w:rPr>
          <w:rFonts w:eastAsia="Times New Roman" w:cs="Times New Roman"/>
          <w:b/>
          <w:color w:val="000000"/>
          <w:sz w:val="20"/>
          <w:szCs w:val="20"/>
        </w:rPr>
      </w:pPr>
      <w:r>
        <w:rPr>
          <w:sz w:val="28"/>
          <w:szCs w:val="28"/>
        </w:rPr>
        <w:t xml:space="preserve">Căn cứ </w:t>
      </w:r>
      <w:r w:rsidRPr="00CC5FF7">
        <w:rPr>
          <w:sz w:val="28"/>
          <w:szCs w:val="28"/>
        </w:rPr>
        <w:t>Điều 24 Điều lệ Đảng Cộng sản Việt Nam; Quy định số 29-QĐ/TW ngày 25/7/2016 của Ban chấp hành Trung ương khóa XII về thi hành Điều lệ Đảng;</w:t>
      </w:r>
      <w:r>
        <w:rPr>
          <w:sz w:val="28"/>
          <w:szCs w:val="28"/>
        </w:rPr>
        <w:t xml:space="preserve"> Hướng dẫn số 11-HD/TCHU, ngày 11/9/219 về công tác đại hội chi bộ trực thuộc đảng bộ cơ sở, nhiệm kỳ 2019-2022 như sau:</w:t>
      </w:r>
    </w:p>
    <w:p w14:paraId="78E6F760" w14:textId="77777777" w:rsidR="00F96D2E" w:rsidRPr="008104E0" w:rsidRDefault="00F96D2E" w:rsidP="00F96D2E">
      <w:pPr>
        <w:spacing w:after="0" w:line="360" w:lineRule="atLeast"/>
        <w:ind w:firstLine="720"/>
        <w:jc w:val="both"/>
        <w:textAlignment w:val="baseline"/>
        <w:rPr>
          <w:rFonts w:eastAsia="Times New Roman" w:cs="Times New Roman"/>
          <w:color w:val="000000"/>
          <w:sz w:val="20"/>
          <w:szCs w:val="20"/>
        </w:rPr>
      </w:pPr>
      <w:r w:rsidRPr="008104E0">
        <w:rPr>
          <w:rFonts w:eastAsia="Times New Roman" w:cs="Times New Roman"/>
          <w:color w:val="000000"/>
          <w:sz w:val="28"/>
          <w:szCs w:val="28"/>
        </w:rPr>
        <w:t>- Có bản lĩnh chính trị vững vàng, kiên định mục tiêu độc lập dân tộc và chủ nghĩa xã hội, trung thành với chủ nghĩa Mác-Lênin và tư tưởng Hồ Chí Minh. Chấp hành nghiêm túc cương lĩnh, Nghị quyết, điều lệ Đảng.</w:t>
      </w:r>
    </w:p>
    <w:p w14:paraId="4FAD2352" w14:textId="77777777" w:rsidR="00F96D2E" w:rsidRPr="008104E0" w:rsidRDefault="00F96D2E" w:rsidP="00F96D2E">
      <w:pPr>
        <w:shd w:val="clear" w:color="auto" w:fill="FFFFFF"/>
        <w:spacing w:after="0" w:line="360" w:lineRule="atLeast"/>
        <w:ind w:firstLine="720"/>
        <w:jc w:val="both"/>
        <w:textAlignment w:val="baseline"/>
        <w:rPr>
          <w:rFonts w:eastAsia="Times New Roman" w:cs="Times New Roman"/>
          <w:color w:val="000000"/>
          <w:sz w:val="20"/>
          <w:szCs w:val="20"/>
        </w:rPr>
      </w:pPr>
      <w:r w:rsidRPr="008104E0">
        <w:rPr>
          <w:rFonts w:eastAsia="Times New Roman" w:cs="Times New Roman"/>
          <w:color w:val="000000"/>
          <w:sz w:val="28"/>
          <w:szCs w:val="28"/>
        </w:rPr>
        <w:t>- Có phẩm chất đạo đức, có lối sống giản dị lành mạnh, trung thực gương mẫu thực hành tiết kiệm, không quan liêu cơ hội, được đảng viên và nhân dân tín nhiệm. Có tinh thần trách nhiệm cao, dám nghĩ, dám làm, dám chịu trách nhiệm.</w:t>
      </w:r>
    </w:p>
    <w:p w14:paraId="4030EDF6" w14:textId="77777777" w:rsidR="00F96D2E" w:rsidRPr="008104E0" w:rsidRDefault="00F96D2E" w:rsidP="00F96D2E">
      <w:pPr>
        <w:shd w:val="clear" w:color="auto" w:fill="FFFFFF"/>
        <w:spacing w:after="0" w:line="360" w:lineRule="atLeast"/>
        <w:ind w:firstLine="720"/>
        <w:jc w:val="both"/>
        <w:textAlignment w:val="baseline"/>
        <w:rPr>
          <w:rFonts w:eastAsia="Times New Roman" w:cs="Times New Roman"/>
          <w:color w:val="000000"/>
          <w:sz w:val="20"/>
          <w:szCs w:val="20"/>
        </w:rPr>
      </w:pPr>
      <w:r w:rsidRPr="008104E0">
        <w:rPr>
          <w:rFonts w:eastAsia="Times New Roman" w:cs="Times New Roman"/>
          <w:color w:val="000000"/>
          <w:sz w:val="28"/>
          <w:szCs w:val="28"/>
        </w:rPr>
        <w:t>- Có trình độ năng lực, kiến thức đủ điều kiện sức khoẻ hoàn thành tốt chức năng, nhiệm vụ được giao. Chấp hành và thực hiện tốt nguyên tắc tập trung dân chủ trong tổ chức và xây dựng đảng, có tinh thần phê bình và tự phê bình, giữ vững sự đoàn kết thống nhất, phát huy dân chủ, giữ vững kỷ cương trong Đảng.</w:t>
      </w:r>
    </w:p>
    <w:p w14:paraId="6DCE98B5" w14:textId="77777777" w:rsidR="00F96D2E" w:rsidRPr="00B709F0" w:rsidRDefault="00F96D2E" w:rsidP="00F96D2E">
      <w:pPr>
        <w:autoSpaceDE w:val="0"/>
        <w:autoSpaceDN w:val="0"/>
        <w:adjustRightInd w:val="0"/>
        <w:spacing w:after="0"/>
        <w:ind w:firstLine="720"/>
        <w:jc w:val="both"/>
        <w:rPr>
          <w:b/>
          <w:bCs/>
          <w:i/>
          <w:iCs/>
          <w:sz w:val="28"/>
          <w:szCs w:val="28"/>
          <w:lang w:val="vi-VN" w:bidi="th-TH"/>
        </w:rPr>
      </w:pPr>
      <w:r>
        <w:rPr>
          <w:b/>
          <w:bCs/>
          <w:i/>
          <w:iCs/>
          <w:sz w:val="28"/>
          <w:szCs w:val="28"/>
          <w:lang w:val="vi-VN" w:bidi="th-TH"/>
        </w:rPr>
        <w:t>3</w:t>
      </w:r>
      <w:r w:rsidRPr="00B709F0">
        <w:rPr>
          <w:b/>
          <w:bCs/>
          <w:i/>
          <w:iCs/>
          <w:sz w:val="28"/>
          <w:szCs w:val="28"/>
          <w:lang w:val="vi-VN" w:bidi="th-TH"/>
        </w:rPr>
        <w:t>. H</w:t>
      </w:r>
      <w:r>
        <w:rPr>
          <w:b/>
          <w:bCs/>
          <w:i/>
          <w:iCs/>
          <w:sz w:val="28"/>
          <w:szCs w:val="28"/>
          <w:lang w:val="vi-VN" w:bidi="th-TH"/>
        </w:rPr>
        <w:t>ướng cơ cấu chung</w:t>
      </w:r>
      <w:r w:rsidRPr="00B709F0">
        <w:rPr>
          <w:b/>
          <w:bCs/>
          <w:i/>
          <w:iCs/>
          <w:sz w:val="28"/>
          <w:szCs w:val="28"/>
          <w:lang w:val="vi-VN" w:bidi="th-TH"/>
        </w:rPr>
        <w:t>:</w:t>
      </w:r>
    </w:p>
    <w:p w14:paraId="29C5538A" w14:textId="70B611C5" w:rsidR="00F96D2E" w:rsidRPr="00B709F0" w:rsidRDefault="00F96D2E" w:rsidP="00F96D2E">
      <w:pPr>
        <w:autoSpaceDE w:val="0"/>
        <w:autoSpaceDN w:val="0"/>
        <w:adjustRightInd w:val="0"/>
        <w:spacing w:after="0"/>
        <w:ind w:firstLine="720"/>
        <w:jc w:val="both"/>
        <w:rPr>
          <w:sz w:val="28"/>
          <w:szCs w:val="28"/>
          <w:lang w:val="vi-VN" w:bidi="th-TH"/>
        </w:rPr>
      </w:pPr>
      <w:r w:rsidRPr="00B709F0">
        <w:rPr>
          <w:sz w:val="28"/>
          <w:szCs w:val="28"/>
          <w:lang w:val="vi-VN" w:bidi="th-TH"/>
        </w:rPr>
        <w:t xml:space="preserve">Căn cứ tinh hình thực tế của chi bộ, </w:t>
      </w:r>
      <w:r>
        <w:rPr>
          <w:sz w:val="28"/>
          <w:szCs w:val="28"/>
          <w:lang w:val="vi-VN" w:bidi="th-TH"/>
        </w:rPr>
        <w:t xml:space="preserve">yêu cầu phát triển trong 2 năm </w:t>
      </w:r>
      <w:r w:rsidRPr="00B709F0">
        <w:rPr>
          <w:sz w:val="28"/>
          <w:szCs w:val="28"/>
          <w:lang w:val="vi-VN" w:bidi="th-TH"/>
        </w:rPr>
        <w:t>đến. Do vậy h</w:t>
      </w:r>
      <w:r>
        <w:rPr>
          <w:sz w:val="28"/>
          <w:szCs w:val="28"/>
          <w:lang w:val="vi-VN" w:bidi="th-TH"/>
        </w:rPr>
        <w:t xml:space="preserve">ướng cơ cấu chi ủy chi bộ khóa </w:t>
      </w:r>
      <w:r>
        <w:rPr>
          <w:sz w:val="28"/>
          <w:szCs w:val="28"/>
          <w:lang w:bidi="th-TH"/>
        </w:rPr>
        <w:t>V</w:t>
      </w:r>
      <w:r>
        <w:rPr>
          <w:sz w:val="28"/>
          <w:szCs w:val="28"/>
          <w:lang w:val="vi-VN" w:bidi="th-TH"/>
        </w:rPr>
        <w:t>, nhiệm kỳ 201</w:t>
      </w:r>
      <w:r>
        <w:rPr>
          <w:sz w:val="28"/>
          <w:szCs w:val="28"/>
          <w:lang w:bidi="th-TH"/>
        </w:rPr>
        <w:t>9</w:t>
      </w:r>
      <w:r w:rsidRPr="00B709F0">
        <w:rPr>
          <w:sz w:val="28"/>
          <w:szCs w:val="28"/>
          <w:lang w:val="vi-VN" w:bidi="th-TH"/>
        </w:rPr>
        <w:t>-</w:t>
      </w:r>
      <w:r>
        <w:rPr>
          <w:sz w:val="28"/>
          <w:szCs w:val="28"/>
          <w:lang w:val="vi-VN" w:bidi="th-TH"/>
        </w:rPr>
        <w:t>20</w:t>
      </w:r>
      <w:r>
        <w:rPr>
          <w:sz w:val="28"/>
          <w:szCs w:val="28"/>
          <w:lang w:bidi="th-TH"/>
        </w:rPr>
        <w:t>22</w:t>
      </w:r>
      <w:r>
        <w:rPr>
          <w:sz w:val="28"/>
          <w:szCs w:val="28"/>
          <w:lang w:val="vi-VN" w:bidi="th-TH"/>
        </w:rPr>
        <w:t xml:space="preserve"> </w:t>
      </w:r>
      <w:r w:rsidRPr="00B709F0">
        <w:rPr>
          <w:sz w:val="28"/>
          <w:szCs w:val="28"/>
          <w:lang w:val="vi-VN" w:bidi="th-TH"/>
        </w:rPr>
        <w:t xml:space="preserve">phải đảm bảo phân công hợp lý, phù hợp với </w:t>
      </w:r>
      <w:r>
        <w:rPr>
          <w:sz w:val="28"/>
          <w:szCs w:val="28"/>
          <w:lang w:val="vi-VN" w:bidi="th-TH"/>
        </w:rPr>
        <w:t>yêu cầu nhiệm vụ chính trị của chi bộ và</w:t>
      </w:r>
      <w:r w:rsidRPr="00B709F0">
        <w:rPr>
          <w:sz w:val="28"/>
          <w:szCs w:val="28"/>
          <w:lang w:val="vi-VN" w:bidi="th-TH"/>
        </w:rPr>
        <w:t xml:space="preserve"> </w:t>
      </w:r>
      <w:r>
        <w:rPr>
          <w:sz w:val="28"/>
          <w:szCs w:val="28"/>
          <w:lang w:bidi="th-TH"/>
        </w:rPr>
        <w:t xml:space="preserve">các vị trí lãnh đạo quan </w:t>
      </w:r>
      <w:r w:rsidRPr="00B709F0">
        <w:rPr>
          <w:sz w:val="28"/>
          <w:szCs w:val="28"/>
          <w:lang w:val="vi-VN" w:bidi="th-TH"/>
        </w:rPr>
        <w:t xml:space="preserve">trọng </w:t>
      </w:r>
      <w:r>
        <w:rPr>
          <w:sz w:val="28"/>
          <w:szCs w:val="28"/>
          <w:lang w:bidi="th-TH"/>
        </w:rPr>
        <w:t>trong nhà trường, cán</w:t>
      </w:r>
      <w:r>
        <w:rPr>
          <w:sz w:val="28"/>
          <w:szCs w:val="28"/>
          <w:lang w:val="vi-VN" w:bidi="th-TH"/>
        </w:rPr>
        <w:t xml:space="preserve"> bộ có trình độ</w:t>
      </w:r>
      <w:r w:rsidRPr="00B709F0">
        <w:rPr>
          <w:sz w:val="28"/>
          <w:szCs w:val="28"/>
          <w:lang w:val="vi-VN" w:bidi="th-TH"/>
        </w:rPr>
        <w:t xml:space="preserve"> chuyên  môn nghiệp vụ đảm bảo tính kế thừa.</w:t>
      </w:r>
    </w:p>
    <w:p w14:paraId="12228B4F" w14:textId="4EADBBD3" w:rsidR="00F96D2E" w:rsidRPr="00B709F0" w:rsidRDefault="00F96D2E" w:rsidP="00F96D2E">
      <w:pPr>
        <w:autoSpaceDE w:val="0"/>
        <w:autoSpaceDN w:val="0"/>
        <w:adjustRightInd w:val="0"/>
        <w:spacing w:after="0"/>
        <w:ind w:firstLine="720"/>
        <w:jc w:val="both"/>
        <w:rPr>
          <w:b/>
          <w:bCs/>
          <w:sz w:val="28"/>
          <w:szCs w:val="28"/>
          <w:lang w:val="vi-VN" w:bidi="th-TH"/>
        </w:rPr>
      </w:pPr>
      <w:r>
        <w:rPr>
          <w:b/>
          <w:bCs/>
          <w:sz w:val="28"/>
          <w:szCs w:val="28"/>
          <w:lang w:val="vi-VN" w:bidi="th-TH"/>
        </w:rPr>
        <w:t>III</w:t>
      </w:r>
      <w:r w:rsidRPr="00B709F0">
        <w:rPr>
          <w:b/>
          <w:bCs/>
          <w:sz w:val="28"/>
          <w:szCs w:val="28"/>
          <w:lang w:val="vi-VN" w:bidi="th-TH"/>
        </w:rPr>
        <w:t xml:space="preserve">.  Đề án chuẩn bị nhân </w:t>
      </w:r>
      <w:r>
        <w:rPr>
          <w:b/>
          <w:bCs/>
          <w:sz w:val="28"/>
          <w:szCs w:val="28"/>
          <w:lang w:val="vi-VN" w:bidi="th-TH"/>
        </w:rPr>
        <w:t xml:space="preserve">sự bầu vào chi ủy chi bộ khóa </w:t>
      </w:r>
      <w:r>
        <w:rPr>
          <w:b/>
          <w:bCs/>
          <w:sz w:val="28"/>
          <w:szCs w:val="28"/>
          <w:lang w:bidi="th-TH"/>
        </w:rPr>
        <w:t>V,</w:t>
      </w:r>
      <w:r>
        <w:rPr>
          <w:b/>
          <w:bCs/>
          <w:sz w:val="28"/>
          <w:szCs w:val="28"/>
          <w:lang w:val="vi-VN" w:bidi="th-TH"/>
        </w:rPr>
        <w:t xml:space="preserve"> nhiệm  kỳ  201</w:t>
      </w:r>
      <w:r>
        <w:rPr>
          <w:b/>
          <w:bCs/>
          <w:sz w:val="28"/>
          <w:szCs w:val="28"/>
          <w:lang w:bidi="th-TH"/>
        </w:rPr>
        <w:t>9</w:t>
      </w:r>
      <w:r>
        <w:rPr>
          <w:b/>
          <w:bCs/>
          <w:sz w:val="28"/>
          <w:szCs w:val="28"/>
          <w:lang w:val="vi-VN" w:bidi="th-TH"/>
        </w:rPr>
        <w:t xml:space="preserve"> - 20</w:t>
      </w:r>
      <w:r>
        <w:rPr>
          <w:b/>
          <w:bCs/>
          <w:sz w:val="28"/>
          <w:szCs w:val="28"/>
          <w:lang w:bidi="th-TH"/>
        </w:rPr>
        <w:t>22</w:t>
      </w:r>
      <w:r w:rsidRPr="00B709F0">
        <w:rPr>
          <w:b/>
          <w:bCs/>
          <w:sz w:val="28"/>
          <w:szCs w:val="28"/>
          <w:lang w:val="vi-VN" w:bidi="th-TH"/>
        </w:rPr>
        <w:t>.</w:t>
      </w:r>
    </w:p>
    <w:p w14:paraId="524715B0" w14:textId="7A0B7427" w:rsidR="00F96D2E" w:rsidRPr="00B709F0" w:rsidRDefault="00F96D2E" w:rsidP="00F96D2E">
      <w:pPr>
        <w:autoSpaceDE w:val="0"/>
        <w:autoSpaceDN w:val="0"/>
        <w:adjustRightInd w:val="0"/>
        <w:spacing w:after="0"/>
        <w:ind w:firstLine="720"/>
        <w:jc w:val="both"/>
        <w:rPr>
          <w:sz w:val="28"/>
          <w:szCs w:val="28"/>
          <w:lang w:val="vi-VN" w:bidi="th-TH"/>
        </w:rPr>
      </w:pPr>
      <w:r w:rsidRPr="00B709F0">
        <w:rPr>
          <w:sz w:val="28"/>
          <w:szCs w:val="28"/>
          <w:lang w:val="vi-VN" w:bidi="th-TH"/>
        </w:rPr>
        <w:t>Trên cơ sở giới thiệu chi ủy đã đ</w:t>
      </w:r>
      <w:r>
        <w:rPr>
          <w:sz w:val="28"/>
          <w:szCs w:val="28"/>
          <w:lang w:val="vi-VN" w:bidi="th-TH"/>
        </w:rPr>
        <w:t xml:space="preserve">ược Ban thường vụ Đảng ủy thẩm </w:t>
      </w:r>
      <w:r w:rsidRPr="00B709F0">
        <w:rPr>
          <w:sz w:val="28"/>
          <w:szCs w:val="28"/>
          <w:lang w:val="vi-VN" w:bidi="th-TH"/>
        </w:rPr>
        <w:t>định thông qua, căn cứ kết quả lấy phi</w:t>
      </w:r>
      <w:r>
        <w:rPr>
          <w:sz w:val="28"/>
          <w:szCs w:val="28"/>
          <w:lang w:val="vi-VN" w:bidi="th-TH"/>
        </w:rPr>
        <w:t>ếu tín nhiệm giới thiệu nhân sự</w:t>
      </w:r>
      <w:r>
        <w:rPr>
          <w:sz w:val="28"/>
          <w:szCs w:val="28"/>
          <w:lang w:bidi="th-TH"/>
        </w:rPr>
        <w:t xml:space="preserve"> tại cuộc họp</w:t>
      </w:r>
      <w:r w:rsidRPr="00B709F0">
        <w:rPr>
          <w:sz w:val="28"/>
          <w:szCs w:val="28"/>
          <w:lang w:val="vi-VN" w:bidi="th-TH"/>
        </w:rPr>
        <w:t xml:space="preserve"> chi bộ, chi ủy đương nhiệm trình Đại hội xem xét bầu chi ủy khóa mới.</w:t>
      </w:r>
    </w:p>
    <w:p w14:paraId="0C17DF6D" w14:textId="53EDB34B" w:rsidR="00F96D2E" w:rsidRPr="00B709F0" w:rsidRDefault="00F96D2E" w:rsidP="00F96D2E">
      <w:pPr>
        <w:autoSpaceDE w:val="0"/>
        <w:autoSpaceDN w:val="0"/>
        <w:adjustRightInd w:val="0"/>
        <w:spacing w:after="0"/>
        <w:jc w:val="both"/>
        <w:rPr>
          <w:sz w:val="28"/>
          <w:szCs w:val="28"/>
          <w:lang w:val="vi-VN" w:bidi="th-TH"/>
        </w:rPr>
      </w:pPr>
      <w:r>
        <w:rPr>
          <w:sz w:val="28"/>
          <w:szCs w:val="28"/>
          <w:lang w:val="vi-VN" w:bidi="th-TH"/>
        </w:rPr>
        <w:tab/>
      </w:r>
      <w:r w:rsidRPr="00B709F0">
        <w:rPr>
          <w:sz w:val="28"/>
          <w:szCs w:val="28"/>
          <w:lang w:val="vi-VN" w:bidi="th-TH"/>
        </w:rPr>
        <w:t>Chi ủy đương nhiệm được tín nhiệm giới thiệu tiếp tụ</w:t>
      </w:r>
      <w:r>
        <w:rPr>
          <w:sz w:val="28"/>
          <w:szCs w:val="28"/>
          <w:lang w:val="vi-VN" w:bidi="th-TH"/>
        </w:rPr>
        <w:t>c tham gia chi ủy khóa mới là: 0</w:t>
      </w:r>
      <w:r>
        <w:rPr>
          <w:sz w:val="28"/>
          <w:szCs w:val="28"/>
          <w:lang w:bidi="th-TH"/>
        </w:rPr>
        <w:t>3</w:t>
      </w:r>
      <w:r w:rsidRPr="00B709F0">
        <w:rPr>
          <w:sz w:val="28"/>
          <w:szCs w:val="28"/>
          <w:lang w:val="vi-VN" w:bidi="th-TH"/>
        </w:rPr>
        <w:t xml:space="preserve"> đ</w:t>
      </w:r>
      <w:r>
        <w:rPr>
          <w:sz w:val="28"/>
          <w:szCs w:val="28"/>
          <w:lang w:bidi="th-TH"/>
        </w:rPr>
        <w:t>ồng chí</w:t>
      </w:r>
      <w:r w:rsidRPr="00B709F0">
        <w:rPr>
          <w:sz w:val="28"/>
          <w:szCs w:val="28"/>
          <w:lang w:val="vi-VN" w:bidi="th-TH"/>
        </w:rPr>
        <w:t xml:space="preserve"> (có số phiếu tín nhiệm từ 100 % trở lên ).</w:t>
      </w:r>
    </w:p>
    <w:p w14:paraId="0AE30DF3" w14:textId="610430D1" w:rsidR="00F96D2E" w:rsidRPr="00B709F0" w:rsidRDefault="00F96D2E" w:rsidP="00F96D2E">
      <w:pPr>
        <w:autoSpaceDE w:val="0"/>
        <w:autoSpaceDN w:val="0"/>
        <w:adjustRightInd w:val="0"/>
        <w:spacing w:after="0"/>
        <w:ind w:firstLine="720"/>
        <w:jc w:val="both"/>
        <w:rPr>
          <w:sz w:val="28"/>
          <w:szCs w:val="28"/>
          <w:lang w:val="vi-VN" w:bidi="th-TH"/>
        </w:rPr>
      </w:pPr>
      <w:r w:rsidRPr="00B709F0">
        <w:rPr>
          <w:sz w:val="28"/>
          <w:szCs w:val="28"/>
          <w:lang w:val="vi-VN" w:bidi="th-TH"/>
        </w:rPr>
        <w:t>Nhân sự ngoài chi ủy đương nhiệ</w:t>
      </w:r>
      <w:r>
        <w:rPr>
          <w:sz w:val="28"/>
          <w:szCs w:val="28"/>
          <w:lang w:val="vi-VN" w:bidi="th-TH"/>
        </w:rPr>
        <w:t>m được tín nhiệm giới thiệu chi ủy  khóa mới là: 0</w:t>
      </w:r>
      <w:r>
        <w:rPr>
          <w:sz w:val="28"/>
          <w:szCs w:val="28"/>
          <w:lang w:bidi="th-TH"/>
        </w:rPr>
        <w:t>1</w:t>
      </w:r>
      <w:r w:rsidRPr="00B709F0">
        <w:rPr>
          <w:sz w:val="28"/>
          <w:szCs w:val="28"/>
          <w:lang w:val="vi-VN" w:bidi="th-TH"/>
        </w:rPr>
        <w:t xml:space="preserve"> </w:t>
      </w:r>
      <w:r>
        <w:rPr>
          <w:sz w:val="28"/>
          <w:szCs w:val="28"/>
          <w:lang w:bidi="th-TH"/>
        </w:rPr>
        <w:t>đồng chí</w:t>
      </w:r>
      <w:r>
        <w:rPr>
          <w:sz w:val="28"/>
          <w:szCs w:val="28"/>
          <w:lang w:val="vi-VN" w:bidi="th-TH"/>
        </w:rPr>
        <w:t xml:space="preserve"> ( có số phiếu tín nhiệm từ </w:t>
      </w:r>
      <w:r>
        <w:rPr>
          <w:sz w:val="28"/>
          <w:szCs w:val="28"/>
          <w:lang w:bidi="th-TH"/>
        </w:rPr>
        <w:t>90</w:t>
      </w:r>
      <w:r w:rsidRPr="00B709F0">
        <w:rPr>
          <w:sz w:val="28"/>
          <w:szCs w:val="28"/>
          <w:lang w:val="vi-VN" w:bidi="th-TH"/>
        </w:rPr>
        <w:t xml:space="preserve"> % trở lên ).</w:t>
      </w:r>
    </w:p>
    <w:p w14:paraId="439AE357" w14:textId="1AB39F12" w:rsidR="00F96D2E" w:rsidRPr="00B709F0" w:rsidRDefault="00F96D2E" w:rsidP="00F96D2E">
      <w:pPr>
        <w:autoSpaceDE w:val="0"/>
        <w:autoSpaceDN w:val="0"/>
        <w:adjustRightInd w:val="0"/>
        <w:spacing w:after="0"/>
        <w:ind w:firstLine="720"/>
        <w:jc w:val="both"/>
        <w:rPr>
          <w:sz w:val="28"/>
          <w:szCs w:val="28"/>
          <w:lang w:val="vi-VN" w:bidi="th-TH"/>
        </w:rPr>
      </w:pPr>
      <w:r w:rsidRPr="00B709F0">
        <w:rPr>
          <w:sz w:val="28"/>
          <w:szCs w:val="28"/>
          <w:lang w:val="vi-VN" w:bidi="th-TH"/>
        </w:rPr>
        <w:t>Qua kết quả giới thiệu nhân sự tham gi</w:t>
      </w:r>
      <w:r>
        <w:rPr>
          <w:sz w:val="28"/>
          <w:szCs w:val="28"/>
          <w:lang w:val="vi-VN" w:bidi="th-TH"/>
        </w:rPr>
        <w:t xml:space="preserve">a vào chi ủy chi bộ lần thứ  </w:t>
      </w:r>
      <w:r>
        <w:rPr>
          <w:sz w:val="28"/>
          <w:szCs w:val="28"/>
          <w:lang w:bidi="th-TH"/>
        </w:rPr>
        <w:t>V</w:t>
      </w:r>
      <w:r>
        <w:rPr>
          <w:sz w:val="28"/>
          <w:szCs w:val="28"/>
          <w:lang w:val="vi-VN" w:bidi="th-TH"/>
        </w:rPr>
        <w:t>, nhiệm kỳ 201</w:t>
      </w:r>
      <w:r>
        <w:rPr>
          <w:sz w:val="28"/>
          <w:szCs w:val="28"/>
          <w:lang w:bidi="th-TH"/>
        </w:rPr>
        <w:t>9</w:t>
      </w:r>
      <w:r>
        <w:rPr>
          <w:sz w:val="28"/>
          <w:szCs w:val="28"/>
          <w:lang w:val="vi-VN" w:bidi="th-TH"/>
        </w:rPr>
        <w:t>-20</w:t>
      </w:r>
      <w:r>
        <w:rPr>
          <w:sz w:val="28"/>
          <w:szCs w:val="28"/>
          <w:lang w:bidi="th-TH"/>
        </w:rPr>
        <w:t>22</w:t>
      </w:r>
      <w:r w:rsidRPr="00B709F0">
        <w:rPr>
          <w:sz w:val="28"/>
          <w:szCs w:val="28"/>
          <w:lang w:val="vi-VN" w:bidi="th-TH"/>
        </w:rPr>
        <w:t xml:space="preserve"> và căn cứ yêu cầu </w:t>
      </w:r>
      <w:r>
        <w:rPr>
          <w:sz w:val="28"/>
          <w:szCs w:val="28"/>
          <w:lang w:val="vi-VN" w:bidi="th-TH"/>
        </w:rPr>
        <w:t xml:space="preserve">lãnh đạo, cơ cấu chi ủy chi bộ nhiệm kỳ đến do chi ủy khóa </w:t>
      </w:r>
      <w:r>
        <w:rPr>
          <w:sz w:val="28"/>
          <w:szCs w:val="28"/>
          <w:lang w:bidi="th-TH"/>
        </w:rPr>
        <w:t>I</w:t>
      </w:r>
      <w:r w:rsidR="004149BC">
        <w:rPr>
          <w:sz w:val="28"/>
          <w:szCs w:val="28"/>
          <w:lang w:bidi="th-TH"/>
        </w:rPr>
        <w:t>V</w:t>
      </w:r>
      <w:r w:rsidRPr="00B709F0">
        <w:rPr>
          <w:sz w:val="28"/>
          <w:szCs w:val="28"/>
          <w:lang w:val="vi-VN" w:bidi="th-TH"/>
        </w:rPr>
        <w:t xml:space="preserve"> lập báo cáo trình Ban thường vụ Đảng ủy  quyết định .</w:t>
      </w:r>
    </w:p>
    <w:p w14:paraId="2810660F" w14:textId="6DDDE87E" w:rsidR="00F96D2E" w:rsidRPr="004149BC" w:rsidRDefault="00F96D2E" w:rsidP="004149BC">
      <w:pPr>
        <w:pStyle w:val="ListParagraph"/>
        <w:numPr>
          <w:ilvl w:val="0"/>
          <w:numId w:val="1"/>
        </w:numPr>
        <w:autoSpaceDE w:val="0"/>
        <w:autoSpaceDN w:val="0"/>
        <w:adjustRightInd w:val="0"/>
        <w:spacing w:after="0"/>
        <w:jc w:val="both"/>
        <w:rPr>
          <w:b/>
          <w:bCs/>
          <w:i/>
          <w:iCs/>
          <w:sz w:val="28"/>
          <w:szCs w:val="28"/>
          <w:lang w:val="vi-VN" w:bidi="th-TH"/>
        </w:rPr>
      </w:pPr>
      <w:r w:rsidRPr="004149BC">
        <w:rPr>
          <w:b/>
          <w:bCs/>
          <w:i/>
          <w:iCs/>
          <w:sz w:val="28"/>
          <w:szCs w:val="28"/>
          <w:lang w:val="vi-VN" w:bidi="th-TH"/>
        </w:rPr>
        <w:t>Về số lượng:</w:t>
      </w:r>
    </w:p>
    <w:p w14:paraId="1828250B" w14:textId="56085588" w:rsidR="00F96D2E" w:rsidRPr="00B709F0" w:rsidRDefault="00F96D2E" w:rsidP="00F96D2E">
      <w:pPr>
        <w:autoSpaceDE w:val="0"/>
        <w:autoSpaceDN w:val="0"/>
        <w:adjustRightInd w:val="0"/>
        <w:spacing w:after="0"/>
        <w:ind w:firstLine="720"/>
        <w:jc w:val="both"/>
        <w:rPr>
          <w:sz w:val="28"/>
          <w:szCs w:val="28"/>
          <w:lang w:val="vi-VN" w:bidi="th-TH"/>
        </w:rPr>
      </w:pPr>
      <w:r w:rsidRPr="00B709F0">
        <w:rPr>
          <w:sz w:val="28"/>
          <w:szCs w:val="28"/>
          <w:lang w:val="vi-VN" w:bidi="th-TH"/>
        </w:rPr>
        <w:t xml:space="preserve"> Số l</w:t>
      </w:r>
      <w:r>
        <w:rPr>
          <w:sz w:val="28"/>
          <w:szCs w:val="28"/>
          <w:lang w:val="vi-VN" w:bidi="th-TH"/>
        </w:rPr>
        <w:t xml:space="preserve">ượng chi ủy chi bộ </w:t>
      </w:r>
      <w:r>
        <w:rPr>
          <w:sz w:val="28"/>
          <w:szCs w:val="28"/>
          <w:lang w:bidi="th-TH"/>
        </w:rPr>
        <w:t>khoá V</w:t>
      </w:r>
      <w:r>
        <w:rPr>
          <w:sz w:val="28"/>
          <w:szCs w:val="28"/>
          <w:lang w:val="vi-VN" w:bidi="th-TH"/>
        </w:rPr>
        <w:t>, nhiệm kỳ 201</w:t>
      </w:r>
      <w:r w:rsidR="004149BC">
        <w:rPr>
          <w:sz w:val="28"/>
          <w:szCs w:val="28"/>
          <w:lang w:bidi="th-TH"/>
        </w:rPr>
        <w:t>9</w:t>
      </w:r>
      <w:r>
        <w:rPr>
          <w:sz w:val="28"/>
          <w:szCs w:val="28"/>
          <w:lang w:val="vi-VN" w:bidi="th-TH"/>
        </w:rPr>
        <w:t xml:space="preserve"> </w:t>
      </w:r>
      <w:r w:rsidRPr="001416CD">
        <w:rPr>
          <w:sz w:val="28"/>
          <w:szCs w:val="28"/>
          <w:lang w:val="vi-VN" w:bidi="th-TH"/>
        </w:rPr>
        <w:t>-</w:t>
      </w:r>
      <w:r>
        <w:rPr>
          <w:sz w:val="28"/>
          <w:szCs w:val="28"/>
          <w:lang w:val="vi-VN" w:bidi="th-TH"/>
        </w:rPr>
        <w:t xml:space="preserve"> 20</w:t>
      </w:r>
      <w:r w:rsidR="004149BC">
        <w:rPr>
          <w:sz w:val="28"/>
          <w:szCs w:val="28"/>
          <w:lang w:bidi="th-TH"/>
        </w:rPr>
        <w:t>22</w:t>
      </w:r>
      <w:r w:rsidRPr="00B709F0">
        <w:rPr>
          <w:sz w:val="28"/>
          <w:szCs w:val="28"/>
          <w:lang w:val="vi-VN" w:bidi="th-TH"/>
        </w:rPr>
        <w:t xml:space="preserve"> </w:t>
      </w:r>
      <w:r>
        <w:rPr>
          <w:sz w:val="28"/>
          <w:szCs w:val="28"/>
          <w:lang w:val="vi-VN" w:bidi="th-TH"/>
        </w:rPr>
        <w:t>cần bầu là</w:t>
      </w:r>
      <w:r w:rsidRPr="00B709F0">
        <w:rPr>
          <w:sz w:val="28"/>
          <w:szCs w:val="28"/>
          <w:lang w:val="vi-VN" w:bidi="th-TH"/>
        </w:rPr>
        <w:t xml:space="preserve"> 03 </w:t>
      </w:r>
      <w:r w:rsidR="004149BC">
        <w:rPr>
          <w:sz w:val="28"/>
          <w:szCs w:val="28"/>
          <w:lang w:bidi="th-TH"/>
        </w:rPr>
        <w:t>đồng chí</w:t>
      </w:r>
      <w:r w:rsidRPr="00B709F0">
        <w:rPr>
          <w:sz w:val="28"/>
          <w:szCs w:val="28"/>
          <w:lang w:val="vi-VN" w:bidi="th-TH"/>
        </w:rPr>
        <w:t>.</w:t>
      </w:r>
    </w:p>
    <w:p w14:paraId="5721D76F" w14:textId="76B0C9E8" w:rsidR="00F96D2E" w:rsidRPr="003A2BCA" w:rsidRDefault="00F96D2E" w:rsidP="00F96D2E">
      <w:pPr>
        <w:autoSpaceDE w:val="0"/>
        <w:autoSpaceDN w:val="0"/>
        <w:adjustRightInd w:val="0"/>
        <w:spacing w:after="0"/>
        <w:ind w:firstLine="720"/>
        <w:jc w:val="both"/>
        <w:rPr>
          <w:sz w:val="28"/>
          <w:szCs w:val="28"/>
          <w:lang w:bidi="th-TH"/>
        </w:rPr>
      </w:pPr>
      <w:r w:rsidRPr="00B709F0">
        <w:rPr>
          <w:sz w:val="28"/>
          <w:szCs w:val="28"/>
          <w:lang w:val="vi-VN" w:bidi="th-TH"/>
        </w:rPr>
        <w:t>Số lượng danh sách dự k</w:t>
      </w:r>
      <w:r>
        <w:rPr>
          <w:sz w:val="28"/>
          <w:szCs w:val="28"/>
          <w:lang w:val="vi-VN" w:bidi="th-TH"/>
        </w:rPr>
        <w:t>iến để bầu chi ủy là: 0</w:t>
      </w:r>
      <w:r>
        <w:rPr>
          <w:sz w:val="28"/>
          <w:szCs w:val="28"/>
          <w:lang w:bidi="th-TH"/>
        </w:rPr>
        <w:t>4</w:t>
      </w:r>
      <w:r>
        <w:rPr>
          <w:sz w:val="28"/>
          <w:szCs w:val="28"/>
          <w:lang w:val="vi-VN" w:bidi="th-TH"/>
        </w:rPr>
        <w:t xml:space="preserve"> </w:t>
      </w:r>
      <w:r w:rsidR="004149BC">
        <w:rPr>
          <w:sz w:val="28"/>
          <w:szCs w:val="28"/>
          <w:lang w:bidi="th-TH"/>
        </w:rPr>
        <w:t>đồng chí</w:t>
      </w:r>
      <w:r>
        <w:rPr>
          <w:sz w:val="28"/>
          <w:szCs w:val="28"/>
          <w:lang w:val="vi-VN" w:bidi="th-TH"/>
        </w:rPr>
        <w:t xml:space="preserve"> (</w:t>
      </w:r>
      <w:r w:rsidRPr="00B709F0">
        <w:rPr>
          <w:sz w:val="28"/>
          <w:szCs w:val="28"/>
          <w:lang w:val="vi-VN" w:bidi="th-TH"/>
        </w:rPr>
        <w:t xml:space="preserve">có số dư là </w:t>
      </w:r>
      <w:r>
        <w:rPr>
          <w:sz w:val="28"/>
          <w:szCs w:val="28"/>
          <w:lang w:val="vi-VN" w:bidi="th-TH"/>
        </w:rPr>
        <w:t>0</w:t>
      </w:r>
      <w:r>
        <w:rPr>
          <w:sz w:val="28"/>
          <w:szCs w:val="28"/>
          <w:lang w:bidi="th-TH"/>
        </w:rPr>
        <w:t>1</w:t>
      </w:r>
      <w:r>
        <w:rPr>
          <w:sz w:val="28"/>
          <w:szCs w:val="28"/>
          <w:lang w:val="vi-VN" w:bidi="th-TH"/>
        </w:rPr>
        <w:t xml:space="preserve"> đ/c</w:t>
      </w:r>
      <w:r w:rsidRPr="00B709F0">
        <w:rPr>
          <w:sz w:val="28"/>
          <w:szCs w:val="28"/>
          <w:lang w:val="vi-VN" w:bidi="th-TH"/>
        </w:rPr>
        <w:t>).</w:t>
      </w:r>
    </w:p>
    <w:p w14:paraId="48529F41" w14:textId="77777777" w:rsidR="00F96D2E" w:rsidRPr="00B709F0" w:rsidRDefault="00F96D2E" w:rsidP="00F96D2E">
      <w:pPr>
        <w:autoSpaceDE w:val="0"/>
        <w:autoSpaceDN w:val="0"/>
        <w:adjustRightInd w:val="0"/>
        <w:spacing w:after="0"/>
        <w:ind w:firstLine="720"/>
        <w:jc w:val="both"/>
        <w:rPr>
          <w:b/>
          <w:bCs/>
          <w:i/>
          <w:iCs/>
          <w:sz w:val="28"/>
          <w:szCs w:val="28"/>
          <w:lang w:val="vi-VN" w:bidi="th-TH"/>
        </w:rPr>
      </w:pPr>
      <w:r w:rsidRPr="00B709F0">
        <w:rPr>
          <w:b/>
          <w:bCs/>
          <w:i/>
          <w:iCs/>
          <w:sz w:val="28"/>
          <w:szCs w:val="28"/>
          <w:lang w:val="vi-VN" w:bidi="th-TH"/>
        </w:rPr>
        <w:lastRenderedPageBreak/>
        <w:t>2. Về cơ cấu:</w:t>
      </w:r>
    </w:p>
    <w:p w14:paraId="24B469F7" w14:textId="205BF385" w:rsidR="00F96D2E" w:rsidRPr="00B709F0" w:rsidRDefault="00F96D2E" w:rsidP="00F96D2E">
      <w:pPr>
        <w:autoSpaceDE w:val="0"/>
        <w:autoSpaceDN w:val="0"/>
        <w:adjustRightInd w:val="0"/>
        <w:spacing w:after="0"/>
        <w:ind w:firstLine="720"/>
        <w:jc w:val="both"/>
        <w:rPr>
          <w:sz w:val="28"/>
          <w:szCs w:val="28"/>
          <w:lang w:val="vi-VN" w:bidi="th-TH"/>
        </w:rPr>
      </w:pPr>
      <w:r w:rsidRPr="00B709F0">
        <w:rPr>
          <w:sz w:val="28"/>
          <w:szCs w:val="28"/>
          <w:lang w:val="vi-VN" w:bidi="th-TH"/>
        </w:rPr>
        <w:t>Như hướng cơ cấu chung đã nói ở t</w:t>
      </w:r>
      <w:r>
        <w:rPr>
          <w:sz w:val="28"/>
          <w:szCs w:val="28"/>
          <w:lang w:val="vi-VN" w:bidi="th-TH"/>
        </w:rPr>
        <w:t xml:space="preserve">rên, chi ủy chi bộ </w:t>
      </w:r>
      <w:r>
        <w:rPr>
          <w:sz w:val="28"/>
          <w:szCs w:val="28"/>
          <w:lang w:bidi="th-TH"/>
        </w:rPr>
        <w:t xml:space="preserve">khóa V, </w:t>
      </w:r>
      <w:r>
        <w:rPr>
          <w:sz w:val="28"/>
          <w:szCs w:val="28"/>
          <w:lang w:val="vi-VN" w:bidi="th-TH"/>
        </w:rPr>
        <w:t>nhiệm kỳ 201</w:t>
      </w:r>
      <w:r w:rsidR="004149BC">
        <w:rPr>
          <w:sz w:val="28"/>
          <w:szCs w:val="28"/>
          <w:lang w:bidi="th-TH"/>
        </w:rPr>
        <w:t>9</w:t>
      </w:r>
      <w:r>
        <w:rPr>
          <w:sz w:val="28"/>
          <w:szCs w:val="28"/>
          <w:lang w:val="vi-VN" w:bidi="th-TH"/>
        </w:rPr>
        <w:t xml:space="preserve"> - 20</w:t>
      </w:r>
      <w:r w:rsidR="004149BC">
        <w:rPr>
          <w:sz w:val="28"/>
          <w:szCs w:val="28"/>
          <w:lang w:bidi="th-TH"/>
        </w:rPr>
        <w:t>22</w:t>
      </w:r>
      <w:r w:rsidRPr="00B709F0">
        <w:rPr>
          <w:sz w:val="28"/>
          <w:szCs w:val="28"/>
          <w:lang w:val="vi-VN" w:bidi="th-TH"/>
        </w:rPr>
        <w:t xml:space="preserve"> phải có cơ cấu hợp lý nhằm tăng cường công tác lãnh đạo Đảng trên  nhiều lĩnh vực quan trọng, cần thiết và cơ cấu hợp lệ, thành phần hợp lý nên  hướng cơ cấu chi ủy nhiệm kỳ này như sau :</w:t>
      </w:r>
    </w:p>
    <w:p w14:paraId="3851EB0B" w14:textId="351D24C4" w:rsidR="00F96D2E" w:rsidRPr="00E401FC" w:rsidRDefault="00F96D2E" w:rsidP="00F96D2E">
      <w:pPr>
        <w:autoSpaceDE w:val="0"/>
        <w:autoSpaceDN w:val="0"/>
        <w:adjustRightInd w:val="0"/>
        <w:spacing w:after="0"/>
        <w:ind w:firstLine="720"/>
        <w:jc w:val="both"/>
        <w:rPr>
          <w:sz w:val="28"/>
          <w:szCs w:val="28"/>
          <w:lang w:bidi="th-TH"/>
        </w:rPr>
      </w:pPr>
      <w:r>
        <w:rPr>
          <w:sz w:val="28"/>
          <w:szCs w:val="28"/>
          <w:lang w:val="vi-VN" w:bidi="th-TH"/>
        </w:rPr>
        <w:t xml:space="preserve">- </w:t>
      </w:r>
      <w:r w:rsidR="00E401FC">
        <w:rPr>
          <w:sz w:val="28"/>
          <w:szCs w:val="28"/>
          <w:lang w:bidi="th-TH"/>
        </w:rPr>
        <w:t>Ban giám hiệu</w:t>
      </w:r>
      <w:r w:rsidRPr="00B709F0">
        <w:rPr>
          <w:sz w:val="28"/>
          <w:szCs w:val="28"/>
          <w:lang w:val="vi-VN" w:bidi="th-TH"/>
        </w:rPr>
        <w:t xml:space="preserve">:  01 </w:t>
      </w:r>
      <w:r w:rsidR="00E401FC">
        <w:rPr>
          <w:sz w:val="28"/>
          <w:szCs w:val="28"/>
          <w:lang w:bidi="th-TH"/>
        </w:rPr>
        <w:t>đồng chí</w:t>
      </w:r>
    </w:p>
    <w:p w14:paraId="39B2D552" w14:textId="296D0B26" w:rsidR="00F96D2E" w:rsidRPr="00E401FC" w:rsidRDefault="00F96D2E" w:rsidP="00F96D2E">
      <w:pPr>
        <w:autoSpaceDE w:val="0"/>
        <w:autoSpaceDN w:val="0"/>
        <w:adjustRightInd w:val="0"/>
        <w:spacing w:after="0"/>
        <w:ind w:firstLine="720"/>
        <w:jc w:val="both"/>
        <w:rPr>
          <w:sz w:val="28"/>
          <w:szCs w:val="28"/>
          <w:lang w:bidi="th-TH"/>
        </w:rPr>
      </w:pPr>
      <w:r w:rsidRPr="00B709F0">
        <w:rPr>
          <w:sz w:val="28"/>
          <w:szCs w:val="28"/>
          <w:lang w:val="vi-VN" w:bidi="th-TH"/>
        </w:rPr>
        <w:t xml:space="preserve">- </w:t>
      </w:r>
      <w:r w:rsidR="00E401FC">
        <w:rPr>
          <w:sz w:val="28"/>
          <w:szCs w:val="28"/>
          <w:lang w:bidi="th-TH"/>
        </w:rPr>
        <w:t>T</w:t>
      </w:r>
      <w:r w:rsidRPr="00B709F0">
        <w:rPr>
          <w:sz w:val="28"/>
          <w:szCs w:val="28"/>
          <w:lang w:val="vi-VN" w:bidi="th-TH"/>
        </w:rPr>
        <w:t xml:space="preserve">ổ chức đoàn thể:  01 </w:t>
      </w:r>
      <w:r w:rsidR="00E401FC">
        <w:rPr>
          <w:sz w:val="28"/>
          <w:szCs w:val="28"/>
          <w:lang w:bidi="th-TH"/>
        </w:rPr>
        <w:t>đồng chí</w:t>
      </w:r>
    </w:p>
    <w:p w14:paraId="1CAE79D7" w14:textId="2303E826" w:rsidR="00F96D2E" w:rsidRPr="00E401FC" w:rsidRDefault="00F96D2E" w:rsidP="00F96D2E">
      <w:pPr>
        <w:autoSpaceDE w:val="0"/>
        <w:autoSpaceDN w:val="0"/>
        <w:adjustRightInd w:val="0"/>
        <w:spacing w:after="0"/>
        <w:ind w:firstLine="720"/>
        <w:jc w:val="both"/>
        <w:rPr>
          <w:sz w:val="28"/>
          <w:szCs w:val="28"/>
          <w:lang w:bidi="th-TH"/>
        </w:rPr>
      </w:pPr>
      <w:r w:rsidRPr="00B709F0">
        <w:rPr>
          <w:sz w:val="28"/>
          <w:szCs w:val="28"/>
          <w:lang w:val="vi-VN" w:bidi="th-TH"/>
        </w:rPr>
        <w:t xml:space="preserve">- Giáo viên:  01 </w:t>
      </w:r>
      <w:r w:rsidR="00E401FC">
        <w:rPr>
          <w:sz w:val="28"/>
          <w:szCs w:val="28"/>
          <w:lang w:bidi="th-TH"/>
        </w:rPr>
        <w:t>đồng chí</w:t>
      </w:r>
    </w:p>
    <w:p w14:paraId="4448FC07" w14:textId="67EDC9AD" w:rsidR="00F96D2E" w:rsidRPr="0014777A" w:rsidRDefault="00F96D2E" w:rsidP="00E401FC">
      <w:pPr>
        <w:autoSpaceDE w:val="0"/>
        <w:autoSpaceDN w:val="0"/>
        <w:adjustRightInd w:val="0"/>
        <w:spacing w:after="0"/>
        <w:ind w:firstLine="720"/>
        <w:jc w:val="both"/>
        <w:rPr>
          <w:b/>
          <w:bCs/>
          <w:i/>
          <w:iCs/>
          <w:sz w:val="28"/>
          <w:szCs w:val="28"/>
          <w:lang w:bidi="th-TH"/>
        </w:rPr>
      </w:pPr>
      <w:r w:rsidRPr="00B709F0">
        <w:rPr>
          <w:b/>
          <w:bCs/>
          <w:i/>
          <w:iCs/>
          <w:sz w:val="28"/>
          <w:szCs w:val="28"/>
          <w:lang w:val="vi-VN" w:bidi="th-TH"/>
        </w:rPr>
        <w:t>3. Danh sách nguồn nhân sự giới thiệu đề bầu chi ủy:</w:t>
      </w:r>
    </w:p>
    <w:tbl>
      <w:tblPr>
        <w:tblW w:w="9290" w:type="dxa"/>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7"/>
        <w:gridCol w:w="2363"/>
        <w:gridCol w:w="720"/>
        <w:gridCol w:w="810"/>
        <w:gridCol w:w="900"/>
        <w:gridCol w:w="1440"/>
        <w:gridCol w:w="1170"/>
        <w:gridCol w:w="1280"/>
      </w:tblGrid>
      <w:tr w:rsidR="00F96D2E" w:rsidRPr="00BE58FA" w14:paraId="69EF09BB" w14:textId="77777777" w:rsidTr="00847734">
        <w:tc>
          <w:tcPr>
            <w:tcW w:w="607" w:type="dxa"/>
            <w:shd w:val="clear" w:color="auto" w:fill="auto"/>
            <w:vAlign w:val="center"/>
          </w:tcPr>
          <w:p w14:paraId="3EF97D9F" w14:textId="77777777" w:rsidR="00F96D2E" w:rsidRPr="00BE58FA" w:rsidRDefault="00F96D2E" w:rsidP="00F96D2E">
            <w:pPr>
              <w:spacing w:after="0"/>
              <w:jc w:val="center"/>
              <w:rPr>
                <w:b/>
              </w:rPr>
            </w:pPr>
            <w:r w:rsidRPr="00BE58FA">
              <w:rPr>
                <w:b/>
              </w:rPr>
              <w:t>TT</w:t>
            </w:r>
          </w:p>
        </w:tc>
        <w:tc>
          <w:tcPr>
            <w:tcW w:w="2363" w:type="dxa"/>
            <w:shd w:val="clear" w:color="auto" w:fill="auto"/>
            <w:vAlign w:val="center"/>
          </w:tcPr>
          <w:p w14:paraId="045517E1" w14:textId="77777777" w:rsidR="00F96D2E" w:rsidRPr="00BE58FA" w:rsidRDefault="00F96D2E" w:rsidP="00F96D2E">
            <w:pPr>
              <w:spacing w:after="0"/>
              <w:jc w:val="center"/>
              <w:rPr>
                <w:b/>
              </w:rPr>
            </w:pPr>
            <w:r w:rsidRPr="00BE58FA">
              <w:rPr>
                <w:b/>
              </w:rPr>
              <w:t>Họ và tên</w:t>
            </w:r>
          </w:p>
        </w:tc>
        <w:tc>
          <w:tcPr>
            <w:tcW w:w="720" w:type="dxa"/>
            <w:shd w:val="clear" w:color="auto" w:fill="auto"/>
            <w:vAlign w:val="center"/>
          </w:tcPr>
          <w:p w14:paraId="4F81C16B" w14:textId="77777777" w:rsidR="00F96D2E" w:rsidRPr="00BE58FA" w:rsidRDefault="00F96D2E" w:rsidP="00F96D2E">
            <w:pPr>
              <w:spacing w:after="0"/>
              <w:jc w:val="center"/>
              <w:rPr>
                <w:b/>
              </w:rPr>
            </w:pPr>
            <w:r w:rsidRPr="00BE58FA">
              <w:rPr>
                <w:b/>
              </w:rPr>
              <w:t>Nữ</w:t>
            </w:r>
          </w:p>
        </w:tc>
        <w:tc>
          <w:tcPr>
            <w:tcW w:w="810" w:type="dxa"/>
            <w:shd w:val="clear" w:color="auto" w:fill="auto"/>
            <w:vAlign w:val="center"/>
          </w:tcPr>
          <w:p w14:paraId="3FE605EE" w14:textId="77777777" w:rsidR="00F96D2E" w:rsidRPr="00BE58FA" w:rsidRDefault="00F96D2E" w:rsidP="00F96D2E">
            <w:pPr>
              <w:spacing w:after="0"/>
              <w:jc w:val="center"/>
              <w:rPr>
                <w:b/>
              </w:rPr>
            </w:pPr>
            <w:r w:rsidRPr="00BE58FA">
              <w:rPr>
                <w:b/>
              </w:rPr>
              <w:t>Năm sinh</w:t>
            </w:r>
          </w:p>
        </w:tc>
        <w:tc>
          <w:tcPr>
            <w:tcW w:w="900" w:type="dxa"/>
            <w:shd w:val="clear" w:color="auto" w:fill="auto"/>
            <w:vAlign w:val="center"/>
          </w:tcPr>
          <w:p w14:paraId="767E500D" w14:textId="77777777" w:rsidR="00F96D2E" w:rsidRPr="00BE58FA" w:rsidRDefault="00F96D2E" w:rsidP="00F96D2E">
            <w:pPr>
              <w:spacing w:after="0"/>
              <w:jc w:val="center"/>
              <w:rPr>
                <w:b/>
              </w:rPr>
            </w:pPr>
            <w:r w:rsidRPr="00BE58FA">
              <w:rPr>
                <w:b/>
              </w:rPr>
              <w:t>Chức vụ</w:t>
            </w:r>
          </w:p>
        </w:tc>
        <w:tc>
          <w:tcPr>
            <w:tcW w:w="1440" w:type="dxa"/>
            <w:shd w:val="clear" w:color="auto" w:fill="auto"/>
            <w:vAlign w:val="center"/>
          </w:tcPr>
          <w:p w14:paraId="66D205B2" w14:textId="77777777" w:rsidR="00F96D2E" w:rsidRPr="00BE58FA" w:rsidRDefault="00F96D2E" w:rsidP="00F96D2E">
            <w:pPr>
              <w:spacing w:after="0"/>
              <w:jc w:val="center"/>
              <w:rPr>
                <w:b/>
              </w:rPr>
            </w:pPr>
            <w:r w:rsidRPr="00BE58FA">
              <w:rPr>
                <w:b/>
              </w:rPr>
              <w:t>Năm vào Đảng chính thức</w:t>
            </w:r>
          </w:p>
        </w:tc>
        <w:tc>
          <w:tcPr>
            <w:tcW w:w="1170" w:type="dxa"/>
            <w:shd w:val="clear" w:color="auto" w:fill="auto"/>
            <w:vAlign w:val="center"/>
          </w:tcPr>
          <w:p w14:paraId="22316AFD" w14:textId="77777777" w:rsidR="00F96D2E" w:rsidRPr="00BE58FA" w:rsidRDefault="00F96D2E" w:rsidP="00F96D2E">
            <w:pPr>
              <w:spacing w:after="0"/>
              <w:jc w:val="center"/>
              <w:rPr>
                <w:b/>
              </w:rPr>
            </w:pPr>
            <w:r w:rsidRPr="00BE58FA">
              <w:rPr>
                <w:b/>
              </w:rPr>
              <w:t>Trình độ chuyên môn</w:t>
            </w:r>
          </w:p>
        </w:tc>
        <w:tc>
          <w:tcPr>
            <w:tcW w:w="1280" w:type="dxa"/>
            <w:shd w:val="clear" w:color="auto" w:fill="auto"/>
            <w:vAlign w:val="center"/>
          </w:tcPr>
          <w:p w14:paraId="5CE21FE9" w14:textId="77777777" w:rsidR="00F96D2E" w:rsidRPr="00BE58FA" w:rsidRDefault="00F96D2E" w:rsidP="00F96D2E">
            <w:pPr>
              <w:spacing w:after="0"/>
              <w:jc w:val="center"/>
              <w:rPr>
                <w:b/>
              </w:rPr>
            </w:pPr>
            <w:r w:rsidRPr="00BE58FA">
              <w:rPr>
                <w:b/>
              </w:rPr>
              <w:t>Trình độ chính trị</w:t>
            </w:r>
          </w:p>
        </w:tc>
      </w:tr>
      <w:tr w:rsidR="00F96D2E" w14:paraId="135C927D" w14:textId="77777777" w:rsidTr="00847734">
        <w:trPr>
          <w:trHeight w:val="136"/>
        </w:trPr>
        <w:tc>
          <w:tcPr>
            <w:tcW w:w="607" w:type="dxa"/>
            <w:shd w:val="clear" w:color="auto" w:fill="auto"/>
          </w:tcPr>
          <w:p w14:paraId="12552DD8" w14:textId="77777777" w:rsidR="00F96D2E" w:rsidRDefault="00F96D2E" w:rsidP="00F96D2E">
            <w:pPr>
              <w:spacing w:after="0"/>
              <w:jc w:val="center"/>
            </w:pPr>
            <w:r>
              <w:t>01</w:t>
            </w:r>
          </w:p>
        </w:tc>
        <w:tc>
          <w:tcPr>
            <w:tcW w:w="2363" w:type="dxa"/>
            <w:shd w:val="clear" w:color="auto" w:fill="auto"/>
          </w:tcPr>
          <w:p w14:paraId="68CC61F3" w14:textId="77777777" w:rsidR="00F96D2E" w:rsidRDefault="00F96D2E" w:rsidP="00F96D2E">
            <w:pPr>
              <w:spacing w:after="0"/>
            </w:pPr>
            <w:r>
              <w:t>B Ling Nao</w:t>
            </w:r>
          </w:p>
        </w:tc>
        <w:tc>
          <w:tcPr>
            <w:tcW w:w="720" w:type="dxa"/>
            <w:shd w:val="clear" w:color="auto" w:fill="auto"/>
          </w:tcPr>
          <w:p w14:paraId="03D6A71C" w14:textId="77777777" w:rsidR="00F96D2E" w:rsidRDefault="00F96D2E" w:rsidP="00F96D2E">
            <w:pPr>
              <w:spacing w:after="0"/>
              <w:jc w:val="center"/>
            </w:pPr>
          </w:p>
        </w:tc>
        <w:tc>
          <w:tcPr>
            <w:tcW w:w="810" w:type="dxa"/>
            <w:shd w:val="clear" w:color="auto" w:fill="auto"/>
          </w:tcPr>
          <w:p w14:paraId="5CD58C00" w14:textId="77777777" w:rsidR="00F96D2E" w:rsidRDefault="00F96D2E" w:rsidP="00F96D2E">
            <w:pPr>
              <w:spacing w:after="0"/>
              <w:jc w:val="center"/>
            </w:pPr>
            <w:r>
              <w:t>1983</w:t>
            </w:r>
          </w:p>
        </w:tc>
        <w:tc>
          <w:tcPr>
            <w:tcW w:w="900" w:type="dxa"/>
            <w:shd w:val="clear" w:color="auto" w:fill="auto"/>
          </w:tcPr>
          <w:p w14:paraId="0768CA00" w14:textId="77777777" w:rsidR="00F96D2E" w:rsidRDefault="00F96D2E" w:rsidP="00F96D2E">
            <w:pPr>
              <w:spacing w:after="0"/>
              <w:jc w:val="center"/>
            </w:pPr>
            <w:r>
              <w:t>CTCĐ</w:t>
            </w:r>
          </w:p>
        </w:tc>
        <w:tc>
          <w:tcPr>
            <w:tcW w:w="1440" w:type="dxa"/>
            <w:shd w:val="clear" w:color="auto" w:fill="auto"/>
          </w:tcPr>
          <w:p w14:paraId="5A1A07FD" w14:textId="77777777" w:rsidR="00F96D2E" w:rsidRDefault="00F96D2E" w:rsidP="00F96D2E">
            <w:pPr>
              <w:spacing w:after="0"/>
              <w:jc w:val="center"/>
            </w:pPr>
            <w:r>
              <w:t>26.06.2007</w:t>
            </w:r>
          </w:p>
        </w:tc>
        <w:tc>
          <w:tcPr>
            <w:tcW w:w="1170" w:type="dxa"/>
            <w:shd w:val="clear" w:color="auto" w:fill="auto"/>
          </w:tcPr>
          <w:p w14:paraId="33B15246" w14:textId="77777777" w:rsidR="00F96D2E" w:rsidRDefault="00F96D2E" w:rsidP="00F96D2E">
            <w:pPr>
              <w:spacing w:after="0"/>
              <w:jc w:val="center"/>
            </w:pPr>
            <w:r w:rsidRPr="00190E52">
              <w:t>ĐHSP</w:t>
            </w:r>
          </w:p>
        </w:tc>
        <w:tc>
          <w:tcPr>
            <w:tcW w:w="1280" w:type="dxa"/>
            <w:shd w:val="clear" w:color="auto" w:fill="auto"/>
          </w:tcPr>
          <w:p w14:paraId="34AE0758" w14:textId="77777777" w:rsidR="00F96D2E" w:rsidRDefault="00F96D2E" w:rsidP="00F96D2E">
            <w:pPr>
              <w:spacing w:after="0"/>
              <w:jc w:val="center"/>
            </w:pPr>
            <w:r w:rsidRPr="00DE123C">
              <w:t>Sơ cấp</w:t>
            </w:r>
          </w:p>
        </w:tc>
      </w:tr>
      <w:tr w:rsidR="00711C96" w14:paraId="5A352303" w14:textId="77777777" w:rsidTr="00847734">
        <w:trPr>
          <w:trHeight w:val="136"/>
        </w:trPr>
        <w:tc>
          <w:tcPr>
            <w:tcW w:w="607" w:type="dxa"/>
            <w:shd w:val="clear" w:color="auto" w:fill="auto"/>
          </w:tcPr>
          <w:p w14:paraId="616C7EE1" w14:textId="77777777" w:rsidR="00711C96" w:rsidRDefault="00711C96" w:rsidP="00711C96">
            <w:pPr>
              <w:spacing w:after="0"/>
              <w:jc w:val="center"/>
            </w:pPr>
            <w:r>
              <w:t>02</w:t>
            </w:r>
          </w:p>
        </w:tc>
        <w:tc>
          <w:tcPr>
            <w:tcW w:w="2363" w:type="dxa"/>
            <w:shd w:val="clear" w:color="auto" w:fill="auto"/>
          </w:tcPr>
          <w:p w14:paraId="1A4C63CB" w14:textId="1DE1AA53" w:rsidR="00711C96" w:rsidRDefault="00711C96" w:rsidP="00711C96">
            <w:pPr>
              <w:spacing w:after="0"/>
            </w:pPr>
            <w:r>
              <w:t>Ngô Thj Phương</w:t>
            </w:r>
          </w:p>
        </w:tc>
        <w:tc>
          <w:tcPr>
            <w:tcW w:w="720" w:type="dxa"/>
            <w:shd w:val="clear" w:color="auto" w:fill="auto"/>
          </w:tcPr>
          <w:p w14:paraId="7F9D255B" w14:textId="45339EDD" w:rsidR="00711C96" w:rsidRDefault="00711C96" w:rsidP="00711C96">
            <w:pPr>
              <w:spacing w:after="0"/>
              <w:jc w:val="center"/>
            </w:pPr>
            <w:r>
              <w:t>x</w:t>
            </w:r>
          </w:p>
        </w:tc>
        <w:tc>
          <w:tcPr>
            <w:tcW w:w="810" w:type="dxa"/>
            <w:shd w:val="clear" w:color="auto" w:fill="auto"/>
          </w:tcPr>
          <w:p w14:paraId="4AAF0041" w14:textId="02F015FF" w:rsidR="00711C96" w:rsidRDefault="00711C96" w:rsidP="00711C96">
            <w:pPr>
              <w:spacing w:after="0"/>
              <w:jc w:val="center"/>
            </w:pPr>
            <w:r>
              <w:t>1984</w:t>
            </w:r>
          </w:p>
        </w:tc>
        <w:tc>
          <w:tcPr>
            <w:tcW w:w="900" w:type="dxa"/>
            <w:shd w:val="clear" w:color="auto" w:fill="auto"/>
          </w:tcPr>
          <w:p w14:paraId="36A9A28B" w14:textId="2C9F80CB" w:rsidR="00711C96" w:rsidRDefault="00711C96" w:rsidP="00711C96">
            <w:pPr>
              <w:spacing w:after="0"/>
              <w:jc w:val="center"/>
            </w:pPr>
            <w:r>
              <w:t>TTCM</w:t>
            </w:r>
          </w:p>
        </w:tc>
        <w:tc>
          <w:tcPr>
            <w:tcW w:w="1440" w:type="dxa"/>
            <w:shd w:val="clear" w:color="auto" w:fill="auto"/>
          </w:tcPr>
          <w:p w14:paraId="24CD7BAD" w14:textId="73A41D7E" w:rsidR="00711C96" w:rsidRDefault="00711C96" w:rsidP="00711C96">
            <w:pPr>
              <w:spacing w:after="0"/>
              <w:jc w:val="center"/>
            </w:pPr>
            <w:r>
              <w:t>13/08/2013</w:t>
            </w:r>
          </w:p>
        </w:tc>
        <w:tc>
          <w:tcPr>
            <w:tcW w:w="1170" w:type="dxa"/>
            <w:shd w:val="clear" w:color="auto" w:fill="auto"/>
          </w:tcPr>
          <w:p w14:paraId="7A0E52C4" w14:textId="4A3FC141" w:rsidR="00711C96" w:rsidRDefault="00711C96" w:rsidP="00711C96">
            <w:pPr>
              <w:spacing w:after="0"/>
              <w:jc w:val="center"/>
            </w:pPr>
            <w:r w:rsidRPr="00190E52">
              <w:t>ĐHSP</w:t>
            </w:r>
          </w:p>
        </w:tc>
        <w:tc>
          <w:tcPr>
            <w:tcW w:w="1280" w:type="dxa"/>
            <w:shd w:val="clear" w:color="auto" w:fill="auto"/>
          </w:tcPr>
          <w:p w14:paraId="128A2EE1" w14:textId="5E918775" w:rsidR="00711C96" w:rsidRDefault="00711C96" w:rsidP="00711C96">
            <w:pPr>
              <w:spacing w:after="0"/>
              <w:jc w:val="center"/>
            </w:pPr>
            <w:r w:rsidRPr="00DE123C">
              <w:t>Sơ cấp</w:t>
            </w:r>
            <w:bookmarkStart w:id="0" w:name="_GoBack"/>
            <w:bookmarkEnd w:id="0"/>
          </w:p>
        </w:tc>
      </w:tr>
      <w:tr w:rsidR="00711C96" w14:paraId="38005FF1" w14:textId="77777777" w:rsidTr="00847734">
        <w:trPr>
          <w:trHeight w:val="136"/>
        </w:trPr>
        <w:tc>
          <w:tcPr>
            <w:tcW w:w="607" w:type="dxa"/>
            <w:shd w:val="clear" w:color="auto" w:fill="auto"/>
          </w:tcPr>
          <w:p w14:paraId="438D098C" w14:textId="77777777" w:rsidR="00711C96" w:rsidRDefault="00711C96" w:rsidP="00711C96">
            <w:pPr>
              <w:spacing w:after="0"/>
              <w:jc w:val="center"/>
            </w:pPr>
            <w:r>
              <w:t>03</w:t>
            </w:r>
          </w:p>
        </w:tc>
        <w:tc>
          <w:tcPr>
            <w:tcW w:w="2363" w:type="dxa"/>
            <w:shd w:val="clear" w:color="auto" w:fill="auto"/>
          </w:tcPr>
          <w:p w14:paraId="14B42970" w14:textId="0B07A84C" w:rsidR="00711C96" w:rsidRPr="000E037E" w:rsidRDefault="00711C96" w:rsidP="00711C96">
            <w:pPr>
              <w:spacing w:after="0"/>
            </w:pPr>
            <w:r>
              <w:t>A Rất Thị Quế</w:t>
            </w:r>
          </w:p>
        </w:tc>
        <w:tc>
          <w:tcPr>
            <w:tcW w:w="720" w:type="dxa"/>
            <w:shd w:val="clear" w:color="auto" w:fill="auto"/>
          </w:tcPr>
          <w:p w14:paraId="5EA65E8A" w14:textId="68625DE6" w:rsidR="00711C96" w:rsidRDefault="00711C96" w:rsidP="00711C96">
            <w:pPr>
              <w:spacing w:after="0"/>
              <w:jc w:val="center"/>
            </w:pPr>
            <w:r>
              <w:t>x</w:t>
            </w:r>
          </w:p>
        </w:tc>
        <w:tc>
          <w:tcPr>
            <w:tcW w:w="810" w:type="dxa"/>
            <w:shd w:val="clear" w:color="auto" w:fill="auto"/>
          </w:tcPr>
          <w:p w14:paraId="2F85BE75" w14:textId="4F88911B" w:rsidR="00711C96" w:rsidRDefault="00711C96" w:rsidP="00711C96">
            <w:pPr>
              <w:spacing w:after="0"/>
              <w:jc w:val="center"/>
            </w:pPr>
            <w:r>
              <w:t>1980</w:t>
            </w:r>
          </w:p>
        </w:tc>
        <w:tc>
          <w:tcPr>
            <w:tcW w:w="900" w:type="dxa"/>
            <w:shd w:val="clear" w:color="auto" w:fill="auto"/>
          </w:tcPr>
          <w:p w14:paraId="38E85EAE" w14:textId="30C663D3" w:rsidR="00711C96" w:rsidRDefault="00711C96" w:rsidP="00711C96">
            <w:pPr>
              <w:spacing w:after="0"/>
              <w:jc w:val="center"/>
            </w:pPr>
            <w:r>
              <w:t>GV</w:t>
            </w:r>
          </w:p>
        </w:tc>
        <w:tc>
          <w:tcPr>
            <w:tcW w:w="1440" w:type="dxa"/>
            <w:shd w:val="clear" w:color="auto" w:fill="auto"/>
          </w:tcPr>
          <w:p w14:paraId="4584FA53" w14:textId="45F070C4" w:rsidR="00711C96" w:rsidRDefault="00711C96" w:rsidP="00711C96">
            <w:pPr>
              <w:spacing w:after="0"/>
              <w:jc w:val="center"/>
            </w:pPr>
            <w:r>
              <w:t>02.09.2014</w:t>
            </w:r>
          </w:p>
        </w:tc>
        <w:tc>
          <w:tcPr>
            <w:tcW w:w="1170" w:type="dxa"/>
            <w:shd w:val="clear" w:color="auto" w:fill="auto"/>
          </w:tcPr>
          <w:p w14:paraId="19841613" w14:textId="3422E43F" w:rsidR="00711C96" w:rsidRPr="000E037E" w:rsidRDefault="00711C96" w:rsidP="00711C96">
            <w:pPr>
              <w:spacing w:after="0"/>
              <w:jc w:val="center"/>
            </w:pPr>
            <w:r w:rsidRPr="00190E52">
              <w:t>ĐHSP</w:t>
            </w:r>
          </w:p>
        </w:tc>
        <w:tc>
          <w:tcPr>
            <w:tcW w:w="1280" w:type="dxa"/>
            <w:shd w:val="clear" w:color="auto" w:fill="auto"/>
          </w:tcPr>
          <w:p w14:paraId="7B4F9B29" w14:textId="399B24F2" w:rsidR="00711C96" w:rsidRPr="000E037E" w:rsidRDefault="00711C96" w:rsidP="00711C96">
            <w:pPr>
              <w:spacing w:after="0"/>
              <w:jc w:val="center"/>
            </w:pPr>
            <w:r w:rsidRPr="00DE123C">
              <w:t>Sơ cấp</w:t>
            </w:r>
          </w:p>
        </w:tc>
      </w:tr>
      <w:tr w:rsidR="00711C96" w14:paraId="33FAC948" w14:textId="77777777" w:rsidTr="00847734">
        <w:trPr>
          <w:trHeight w:val="136"/>
        </w:trPr>
        <w:tc>
          <w:tcPr>
            <w:tcW w:w="607" w:type="dxa"/>
            <w:shd w:val="clear" w:color="auto" w:fill="auto"/>
          </w:tcPr>
          <w:p w14:paraId="016D77B2" w14:textId="77777777" w:rsidR="00711C96" w:rsidRDefault="00711C96" w:rsidP="00711C96">
            <w:pPr>
              <w:spacing w:after="0"/>
              <w:jc w:val="center"/>
            </w:pPr>
            <w:r>
              <w:t>04</w:t>
            </w:r>
          </w:p>
        </w:tc>
        <w:tc>
          <w:tcPr>
            <w:tcW w:w="2363" w:type="dxa"/>
            <w:shd w:val="clear" w:color="auto" w:fill="auto"/>
          </w:tcPr>
          <w:p w14:paraId="5F95A4A7" w14:textId="78461F76" w:rsidR="00711C96" w:rsidRDefault="00711C96" w:rsidP="00711C96">
            <w:pPr>
              <w:spacing w:after="0"/>
            </w:pPr>
            <w:r>
              <w:t>Trần Quý</w:t>
            </w:r>
          </w:p>
        </w:tc>
        <w:tc>
          <w:tcPr>
            <w:tcW w:w="720" w:type="dxa"/>
            <w:shd w:val="clear" w:color="auto" w:fill="auto"/>
          </w:tcPr>
          <w:p w14:paraId="0ADA9555" w14:textId="77777777" w:rsidR="00711C96" w:rsidRDefault="00711C96" w:rsidP="00711C96">
            <w:pPr>
              <w:spacing w:after="0"/>
              <w:jc w:val="center"/>
            </w:pPr>
          </w:p>
        </w:tc>
        <w:tc>
          <w:tcPr>
            <w:tcW w:w="810" w:type="dxa"/>
            <w:shd w:val="clear" w:color="auto" w:fill="auto"/>
          </w:tcPr>
          <w:p w14:paraId="7E9F83B7" w14:textId="3531E6FB" w:rsidR="00711C96" w:rsidRDefault="00711C96" w:rsidP="00711C96">
            <w:pPr>
              <w:spacing w:after="0"/>
              <w:jc w:val="center"/>
            </w:pPr>
            <w:r>
              <w:t>1979</w:t>
            </w:r>
          </w:p>
        </w:tc>
        <w:tc>
          <w:tcPr>
            <w:tcW w:w="900" w:type="dxa"/>
            <w:shd w:val="clear" w:color="auto" w:fill="auto"/>
          </w:tcPr>
          <w:p w14:paraId="488CF944" w14:textId="5677016D" w:rsidR="00711C96" w:rsidRDefault="00711C96" w:rsidP="00711C96">
            <w:pPr>
              <w:spacing w:after="0"/>
              <w:jc w:val="center"/>
            </w:pPr>
            <w:r>
              <w:t>HT</w:t>
            </w:r>
          </w:p>
        </w:tc>
        <w:tc>
          <w:tcPr>
            <w:tcW w:w="1440" w:type="dxa"/>
            <w:shd w:val="clear" w:color="auto" w:fill="auto"/>
          </w:tcPr>
          <w:p w14:paraId="63439438" w14:textId="2E7E8F10" w:rsidR="00711C96" w:rsidRDefault="00711C96" w:rsidP="00711C96">
            <w:pPr>
              <w:spacing w:after="0"/>
              <w:jc w:val="center"/>
            </w:pPr>
            <w:r>
              <w:t>03.03.2008</w:t>
            </w:r>
          </w:p>
        </w:tc>
        <w:tc>
          <w:tcPr>
            <w:tcW w:w="1170" w:type="dxa"/>
            <w:shd w:val="clear" w:color="auto" w:fill="auto"/>
          </w:tcPr>
          <w:p w14:paraId="329A257A" w14:textId="484311D5" w:rsidR="00711C96" w:rsidRDefault="00711C96" w:rsidP="00711C96">
            <w:pPr>
              <w:spacing w:after="0"/>
              <w:jc w:val="center"/>
            </w:pPr>
            <w:r>
              <w:t>ĐHSP</w:t>
            </w:r>
          </w:p>
        </w:tc>
        <w:tc>
          <w:tcPr>
            <w:tcW w:w="1280" w:type="dxa"/>
            <w:shd w:val="clear" w:color="auto" w:fill="auto"/>
          </w:tcPr>
          <w:p w14:paraId="5E9C79D5" w14:textId="500FFAFC" w:rsidR="00711C96" w:rsidRDefault="00711C96" w:rsidP="00711C96">
            <w:pPr>
              <w:spacing w:after="0"/>
              <w:jc w:val="center"/>
            </w:pPr>
            <w:r>
              <w:t>Cao cấp</w:t>
            </w:r>
          </w:p>
        </w:tc>
      </w:tr>
    </w:tbl>
    <w:p w14:paraId="5E3D3EDD" w14:textId="77777777" w:rsidR="00F96D2E" w:rsidRPr="00B709F0" w:rsidRDefault="00F96D2E" w:rsidP="00F96D2E">
      <w:pPr>
        <w:autoSpaceDE w:val="0"/>
        <w:autoSpaceDN w:val="0"/>
        <w:adjustRightInd w:val="0"/>
        <w:spacing w:after="0"/>
        <w:ind w:firstLine="720"/>
        <w:jc w:val="both"/>
        <w:rPr>
          <w:b/>
          <w:bCs/>
          <w:sz w:val="28"/>
          <w:szCs w:val="28"/>
          <w:lang w:val="vi-VN" w:bidi="th-TH"/>
        </w:rPr>
      </w:pPr>
      <w:r w:rsidRPr="00B709F0">
        <w:rPr>
          <w:b/>
          <w:bCs/>
          <w:sz w:val="28"/>
          <w:szCs w:val="28"/>
          <w:lang w:val="vi-VN" w:bidi="th-TH"/>
        </w:rPr>
        <w:t>IV. Kiến nghị đề xuất:</w:t>
      </w:r>
    </w:p>
    <w:p w14:paraId="6EA19773" w14:textId="7B23EA21" w:rsidR="00F96D2E" w:rsidRPr="001416CD" w:rsidRDefault="00F96D2E" w:rsidP="00F96D2E">
      <w:pPr>
        <w:autoSpaceDE w:val="0"/>
        <w:autoSpaceDN w:val="0"/>
        <w:adjustRightInd w:val="0"/>
        <w:spacing w:after="0"/>
        <w:ind w:firstLine="720"/>
        <w:jc w:val="both"/>
        <w:rPr>
          <w:sz w:val="28"/>
          <w:szCs w:val="28"/>
          <w:lang w:val="vi-VN" w:bidi="th-TH"/>
        </w:rPr>
      </w:pPr>
      <w:r w:rsidRPr="00B709F0">
        <w:rPr>
          <w:sz w:val="28"/>
          <w:szCs w:val="28"/>
          <w:lang w:val="vi-VN" w:bidi="th-TH"/>
        </w:rPr>
        <w:t>Căn cứ vào hướng dẫn và chỉ đạo của Ban thường vụ Đảng ủy, Chi  ủy chi bộ đã chuẩn bị đề án nhân sự Chi ủy chi</w:t>
      </w:r>
      <w:r>
        <w:rPr>
          <w:sz w:val="28"/>
          <w:szCs w:val="28"/>
          <w:lang w:val="vi-VN" w:bidi="th-TH"/>
        </w:rPr>
        <w:t xml:space="preserve"> bộ lần thứ</w:t>
      </w:r>
      <w:r>
        <w:rPr>
          <w:sz w:val="28"/>
          <w:szCs w:val="28"/>
          <w:lang w:bidi="th-TH"/>
        </w:rPr>
        <w:t xml:space="preserve"> V</w:t>
      </w:r>
      <w:r>
        <w:rPr>
          <w:sz w:val="28"/>
          <w:szCs w:val="28"/>
          <w:lang w:val="vi-VN" w:bidi="th-TH"/>
        </w:rPr>
        <w:t xml:space="preserve"> nhiệm kỳ 201</w:t>
      </w:r>
      <w:r w:rsidR="002E47D7">
        <w:rPr>
          <w:sz w:val="28"/>
          <w:szCs w:val="28"/>
          <w:lang w:bidi="th-TH"/>
        </w:rPr>
        <w:t>9</w:t>
      </w:r>
      <w:r>
        <w:rPr>
          <w:sz w:val="28"/>
          <w:szCs w:val="28"/>
          <w:lang w:val="vi-VN" w:bidi="th-TH"/>
        </w:rPr>
        <w:t xml:space="preserve"> - 20</w:t>
      </w:r>
      <w:r w:rsidR="002E47D7">
        <w:rPr>
          <w:sz w:val="28"/>
          <w:szCs w:val="28"/>
          <w:lang w:bidi="th-TH"/>
        </w:rPr>
        <w:t>22</w:t>
      </w:r>
      <w:r w:rsidRPr="00B709F0">
        <w:rPr>
          <w:sz w:val="28"/>
          <w:szCs w:val="28"/>
          <w:lang w:val="vi-VN" w:bidi="th-TH"/>
        </w:rPr>
        <w:t xml:space="preserve"> đảm bảo theo quy trình hướng dẫn của cấp ủy cấp trên. Bầu Chi ủy  mới là một trong những nội dung quan trọng của Đại hội. Đoàn chủ tịch xin  đề nghị Đại hội hãy nêu cao tinh thần trách nhiệm của mỗi đảng viên, phát  huy dân chủ, thực hiện tốt việc ứng cử, đề cử và sáng suốt lựa chọn bầu vào  chi ủy chi bộ khóa mới đạt yêu cầu về tiêu chuẩn, cơ cấu hợp lý, đảm bảo  thực hiện thắng lợi Nghị quyết của Đại hội đề ra.</w:t>
      </w:r>
    </w:p>
    <w:p w14:paraId="483BF796" w14:textId="4D965062" w:rsidR="00F96D2E" w:rsidRPr="00B709F0" w:rsidRDefault="00F96D2E" w:rsidP="00F96D2E">
      <w:pPr>
        <w:autoSpaceDE w:val="0"/>
        <w:autoSpaceDN w:val="0"/>
        <w:adjustRightInd w:val="0"/>
        <w:spacing w:after="0"/>
        <w:ind w:firstLine="720"/>
        <w:jc w:val="both"/>
        <w:rPr>
          <w:sz w:val="28"/>
          <w:szCs w:val="28"/>
          <w:lang w:val="vi-VN" w:bidi="th-TH"/>
        </w:rPr>
      </w:pPr>
      <w:r w:rsidRPr="00B709F0">
        <w:rPr>
          <w:sz w:val="28"/>
          <w:szCs w:val="28"/>
          <w:lang w:val="vi-VN" w:bidi="th-TH"/>
        </w:rPr>
        <w:t>Trên đây là đề án nhân sự chi ủy tại Đại hội chi bộ lần thứ</w:t>
      </w:r>
      <w:r>
        <w:rPr>
          <w:sz w:val="28"/>
          <w:szCs w:val="28"/>
          <w:lang w:val="vi-VN" w:bidi="th-TH"/>
        </w:rPr>
        <w:t xml:space="preserve"> </w:t>
      </w:r>
      <w:r>
        <w:rPr>
          <w:sz w:val="28"/>
          <w:szCs w:val="28"/>
          <w:lang w:bidi="th-TH"/>
        </w:rPr>
        <w:t>V</w:t>
      </w:r>
      <w:r>
        <w:rPr>
          <w:sz w:val="28"/>
          <w:szCs w:val="28"/>
          <w:lang w:val="vi-VN" w:bidi="th-TH"/>
        </w:rPr>
        <w:t>, nhiệm  kỳ 201</w:t>
      </w:r>
      <w:r w:rsidR="002E47D7">
        <w:rPr>
          <w:sz w:val="28"/>
          <w:szCs w:val="28"/>
          <w:lang w:bidi="th-TH"/>
        </w:rPr>
        <w:t>9</w:t>
      </w:r>
      <w:r>
        <w:rPr>
          <w:sz w:val="28"/>
          <w:szCs w:val="28"/>
          <w:lang w:val="vi-VN" w:bidi="th-TH"/>
        </w:rPr>
        <w:t xml:space="preserve"> - 20</w:t>
      </w:r>
      <w:r w:rsidR="002E47D7">
        <w:rPr>
          <w:sz w:val="28"/>
          <w:szCs w:val="28"/>
          <w:lang w:bidi="th-TH"/>
        </w:rPr>
        <w:t>22</w:t>
      </w:r>
      <w:r>
        <w:rPr>
          <w:sz w:val="28"/>
          <w:szCs w:val="28"/>
          <w:lang w:val="vi-VN" w:bidi="th-TH"/>
        </w:rPr>
        <w:t>,</w:t>
      </w:r>
      <w:r>
        <w:rPr>
          <w:sz w:val="28"/>
          <w:szCs w:val="28"/>
          <w:lang w:bidi="th-TH"/>
        </w:rPr>
        <w:t xml:space="preserve"> t</w:t>
      </w:r>
      <w:r w:rsidRPr="00B709F0">
        <w:rPr>
          <w:sz w:val="28"/>
          <w:szCs w:val="28"/>
          <w:lang w:val="vi-VN" w:bidi="th-TH"/>
        </w:rPr>
        <w:t>hay mặt Đoàn chủ  tịch tôi xin kính trình và đề nghị Đại hội tập trung thảo luận, quyết định và  tiến hành bầu cử.</w:t>
      </w:r>
    </w:p>
    <w:p w14:paraId="6A4F3658" w14:textId="2ECE0B72" w:rsidR="008F6898" w:rsidRPr="008104E0" w:rsidRDefault="008F6898" w:rsidP="008F6898">
      <w:pPr>
        <w:spacing w:after="0" w:line="360" w:lineRule="atLeast"/>
        <w:jc w:val="both"/>
        <w:textAlignment w:val="baseline"/>
        <w:rPr>
          <w:rFonts w:eastAsia="Times New Roman" w:cs="Times New Roman"/>
          <w:color w:val="000000"/>
          <w:sz w:val="20"/>
          <w:szCs w:val="20"/>
        </w:rPr>
      </w:pPr>
    </w:p>
    <w:tbl>
      <w:tblPr>
        <w:tblW w:w="10050" w:type="dxa"/>
        <w:shd w:val="clear" w:color="auto" w:fill="FFFFFF"/>
        <w:tblCellMar>
          <w:left w:w="0" w:type="dxa"/>
          <w:right w:w="0" w:type="dxa"/>
        </w:tblCellMar>
        <w:tblLook w:val="04A0" w:firstRow="1" w:lastRow="0" w:firstColumn="1" w:lastColumn="0" w:noHBand="0" w:noVBand="1"/>
      </w:tblPr>
      <w:tblGrid>
        <w:gridCol w:w="3350"/>
        <w:gridCol w:w="3350"/>
        <w:gridCol w:w="3350"/>
      </w:tblGrid>
      <w:tr w:rsidR="008F6898" w:rsidRPr="008104E0" w14:paraId="3AB53598" w14:textId="77777777" w:rsidTr="008F6898">
        <w:tc>
          <w:tcPr>
            <w:tcW w:w="3096" w:type="dxa"/>
            <w:shd w:val="clear" w:color="auto" w:fill="auto"/>
            <w:tcMar>
              <w:top w:w="0" w:type="dxa"/>
              <w:left w:w="108" w:type="dxa"/>
              <w:bottom w:w="0" w:type="dxa"/>
              <w:right w:w="108" w:type="dxa"/>
            </w:tcMar>
            <w:vAlign w:val="bottom"/>
            <w:hideMark/>
          </w:tcPr>
          <w:p w14:paraId="7BE4AAF4" w14:textId="77777777" w:rsidR="008F6898" w:rsidRPr="008104E0" w:rsidRDefault="008104E0" w:rsidP="008F6898">
            <w:pPr>
              <w:spacing w:after="0" w:line="360" w:lineRule="atLeast"/>
              <w:jc w:val="both"/>
              <w:textAlignment w:val="baseline"/>
              <w:rPr>
                <w:rFonts w:eastAsia="Times New Roman" w:cs="Times New Roman"/>
                <w:b/>
                <w:i/>
                <w:color w:val="000000"/>
                <w:sz w:val="20"/>
                <w:szCs w:val="20"/>
              </w:rPr>
            </w:pPr>
            <w:r w:rsidRPr="008104E0">
              <w:rPr>
                <w:rFonts w:eastAsia="Times New Roman" w:cs="Times New Roman"/>
                <w:b/>
                <w:i/>
                <w:color w:val="000000"/>
                <w:sz w:val="20"/>
                <w:szCs w:val="20"/>
              </w:rPr>
              <w:t>Nơi nhận</w:t>
            </w:r>
          </w:p>
          <w:p w14:paraId="0E7F5372" w14:textId="77777777" w:rsidR="008F6898" w:rsidRPr="008104E0" w:rsidRDefault="008F6898" w:rsidP="008F6898">
            <w:pPr>
              <w:spacing w:after="0" w:line="360" w:lineRule="atLeast"/>
              <w:jc w:val="both"/>
              <w:textAlignment w:val="baseline"/>
              <w:rPr>
                <w:rFonts w:eastAsia="Times New Roman" w:cs="Times New Roman"/>
                <w:color w:val="000000"/>
                <w:sz w:val="20"/>
                <w:szCs w:val="20"/>
              </w:rPr>
            </w:pPr>
            <w:r w:rsidRPr="008104E0">
              <w:rPr>
                <w:rFonts w:eastAsia="Times New Roman" w:cs="Times New Roman"/>
                <w:color w:val="000000"/>
              </w:rPr>
              <w:t>- TT Đảng uỷ (để b/c);</w:t>
            </w:r>
          </w:p>
          <w:p w14:paraId="45B0F92E" w14:textId="77777777" w:rsidR="008F6898" w:rsidRPr="008104E0" w:rsidRDefault="008F6898" w:rsidP="008F6898">
            <w:pPr>
              <w:spacing w:after="0" w:line="360" w:lineRule="atLeast"/>
              <w:jc w:val="both"/>
              <w:textAlignment w:val="baseline"/>
              <w:rPr>
                <w:rFonts w:eastAsia="Times New Roman" w:cs="Times New Roman"/>
                <w:color w:val="000000"/>
                <w:sz w:val="20"/>
                <w:szCs w:val="20"/>
              </w:rPr>
            </w:pPr>
            <w:r w:rsidRPr="008104E0">
              <w:rPr>
                <w:rFonts w:eastAsia="Times New Roman" w:cs="Times New Roman"/>
                <w:color w:val="000000"/>
              </w:rPr>
              <w:t>- Lưu: Chi bộ.</w:t>
            </w:r>
          </w:p>
        </w:tc>
        <w:tc>
          <w:tcPr>
            <w:tcW w:w="3096" w:type="dxa"/>
            <w:shd w:val="clear" w:color="auto" w:fill="auto"/>
            <w:tcMar>
              <w:top w:w="0" w:type="dxa"/>
              <w:left w:w="108" w:type="dxa"/>
              <w:bottom w:w="0" w:type="dxa"/>
              <w:right w:w="108" w:type="dxa"/>
            </w:tcMar>
            <w:vAlign w:val="bottom"/>
            <w:hideMark/>
          </w:tcPr>
          <w:p w14:paraId="31543F77" w14:textId="77777777" w:rsidR="008F6898" w:rsidRPr="008104E0" w:rsidRDefault="008F6898" w:rsidP="008F6898">
            <w:pPr>
              <w:spacing w:after="0" w:line="360" w:lineRule="atLeast"/>
              <w:jc w:val="both"/>
              <w:textAlignment w:val="baseline"/>
              <w:rPr>
                <w:rFonts w:eastAsia="Times New Roman" w:cs="Times New Roman"/>
                <w:color w:val="000000"/>
                <w:sz w:val="20"/>
                <w:szCs w:val="20"/>
              </w:rPr>
            </w:pPr>
            <w:r w:rsidRPr="008104E0">
              <w:rPr>
                <w:rFonts w:eastAsia="Times New Roman" w:cs="Times New Roman"/>
                <w:color w:val="000000"/>
                <w:sz w:val="20"/>
                <w:szCs w:val="20"/>
              </w:rPr>
              <w:t> </w:t>
            </w:r>
          </w:p>
        </w:tc>
        <w:tc>
          <w:tcPr>
            <w:tcW w:w="3096" w:type="dxa"/>
            <w:shd w:val="clear" w:color="auto" w:fill="auto"/>
            <w:tcMar>
              <w:top w:w="0" w:type="dxa"/>
              <w:left w:w="108" w:type="dxa"/>
              <w:bottom w:w="0" w:type="dxa"/>
              <w:right w:w="108" w:type="dxa"/>
            </w:tcMar>
            <w:vAlign w:val="bottom"/>
            <w:hideMark/>
          </w:tcPr>
          <w:p w14:paraId="08138556" w14:textId="77777777" w:rsidR="008F6898" w:rsidRPr="008104E0" w:rsidRDefault="008F6898" w:rsidP="008F6898">
            <w:pPr>
              <w:spacing w:after="0" w:line="360" w:lineRule="atLeast"/>
              <w:jc w:val="center"/>
              <w:textAlignment w:val="baseline"/>
              <w:rPr>
                <w:rFonts w:eastAsia="Times New Roman" w:cs="Times New Roman"/>
                <w:color w:val="000000"/>
                <w:sz w:val="20"/>
                <w:szCs w:val="20"/>
              </w:rPr>
            </w:pPr>
            <w:r w:rsidRPr="008104E0">
              <w:rPr>
                <w:rFonts w:eastAsia="Times New Roman" w:cs="Times New Roman"/>
                <w:b/>
                <w:bCs/>
                <w:color w:val="000000"/>
                <w:sz w:val="28"/>
                <w:szCs w:val="28"/>
              </w:rPr>
              <w:t>T/M CHI ỦY</w:t>
            </w:r>
          </w:p>
          <w:p w14:paraId="6FEEE432" w14:textId="77777777" w:rsidR="008F6898" w:rsidRPr="008104E0" w:rsidRDefault="008F6898" w:rsidP="008F6898">
            <w:pPr>
              <w:spacing w:after="0" w:line="360" w:lineRule="atLeast"/>
              <w:jc w:val="center"/>
              <w:textAlignment w:val="baseline"/>
              <w:rPr>
                <w:rFonts w:eastAsia="Times New Roman" w:cs="Times New Roman"/>
                <w:color w:val="000000"/>
                <w:sz w:val="20"/>
                <w:szCs w:val="20"/>
              </w:rPr>
            </w:pPr>
            <w:r w:rsidRPr="008104E0">
              <w:rPr>
                <w:rFonts w:eastAsia="Times New Roman" w:cs="Times New Roman"/>
                <w:color w:val="000000"/>
                <w:sz w:val="28"/>
                <w:szCs w:val="28"/>
              </w:rPr>
              <w:t>Bí Thư</w:t>
            </w:r>
          </w:p>
        </w:tc>
      </w:tr>
    </w:tbl>
    <w:p w14:paraId="54D5E38E" w14:textId="77777777" w:rsidR="008F6898" w:rsidRPr="008104E0" w:rsidRDefault="008F6898" w:rsidP="008F6898">
      <w:pPr>
        <w:spacing w:after="0" w:line="360" w:lineRule="atLeast"/>
        <w:jc w:val="both"/>
        <w:textAlignment w:val="baseline"/>
        <w:rPr>
          <w:rFonts w:eastAsia="Times New Roman" w:cs="Times New Roman"/>
          <w:color w:val="000000"/>
          <w:sz w:val="20"/>
          <w:szCs w:val="20"/>
        </w:rPr>
      </w:pPr>
      <w:r w:rsidRPr="008104E0">
        <w:rPr>
          <w:rFonts w:eastAsia="Times New Roman" w:cs="Times New Roman"/>
          <w:color w:val="000000"/>
          <w:sz w:val="28"/>
          <w:szCs w:val="28"/>
        </w:rPr>
        <w:t> </w:t>
      </w:r>
    </w:p>
    <w:p w14:paraId="2C87A889" w14:textId="77777777" w:rsidR="008F6898" w:rsidRPr="008104E0" w:rsidRDefault="008F6898" w:rsidP="008F6898">
      <w:pPr>
        <w:spacing w:after="0" w:line="360" w:lineRule="atLeast"/>
        <w:jc w:val="both"/>
        <w:textAlignment w:val="baseline"/>
        <w:rPr>
          <w:rFonts w:eastAsia="Times New Roman" w:cs="Times New Roman"/>
          <w:color w:val="000000"/>
          <w:sz w:val="20"/>
          <w:szCs w:val="20"/>
        </w:rPr>
      </w:pPr>
      <w:r w:rsidRPr="008104E0">
        <w:rPr>
          <w:rFonts w:eastAsia="Times New Roman" w:cs="Times New Roman"/>
          <w:color w:val="000000"/>
          <w:sz w:val="28"/>
          <w:szCs w:val="28"/>
        </w:rPr>
        <w:t>                                                                                                             </w:t>
      </w:r>
    </w:p>
    <w:p w14:paraId="5F49A1F2" w14:textId="66B0FC5B" w:rsidR="008F6898" w:rsidRPr="008104E0" w:rsidRDefault="008F6898" w:rsidP="008F6898">
      <w:pPr>
        <w:spacing w:after="0" w:line="360" w:lineRule="atLeast"/>
        <w:jc w:val="both"/>
        <w:textAlignment w:val="baseline"/>
        <w:rPr>
          <w:rFonts w:eastAsia="Times New Roman" w:cs="Times New Roman"/>
          <w:color w:val="000000"/>
          <w:sz w:val="20"/>
          <w:szCs w:val="20"/>
        </w:rPr>
      </w:pPr>
      <w:r w:rsidRPr="008104E0">
        <w:rPr>
          <w:rFonts w:eastAsia="Times New Roman" w:cs="Times New Roman"/>
          <w:b/>
          <w:bCs/>
          <w:color w:val="000000"/>
          <w:sz w:val="28"/>
          <w:szCs w:val="28"/>
        </w:rPr>
        <w:t>                                                                       </w:t>
      </w:r>
      <w:r w:rsidR="008104E0">
        <w:rPr>
          <w:rFonts w:eastAsia="Times New Roman" w:cs="Times New Roman"/>
          <w:b/>
          <w:bCs/>
          <w:color w:val="000000"/>
          <w:sz w:val="28"/>
          <w:szCs w:val="28"/>
        </w:rPr>
        <w:t>                 </w:t>
      </w:r>
    </w:p>
    <w:sectPr w:rsidR="008F6898" w:rsidRPr="008104E0" w:rsidSect="00F96D2E">
      <w:pgSz w:w="12240" w:h="15840"/>
      <w:pgMar w:top="1296" w:right="1008" w:bottom="1296"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4DA5D21"/>
    <w:multiLevelType w:val="hybridMultilevel"/>
    <w:tmpl w:val="95BE490E"/>
    <w:lvl w:ilvl="0" w:tplc="21A40066">
      <w:start w:val="1"/>
      <w:numFmt w:val="decimal"/>
      <w:lvlText w:val="%1."/>
      <w:lvlJc w:val="left"/>
      <w:pPr>
        <w:ind w:left="1080" w:hanging="360"/>
      </w:pPr>
      <w:rPr>
        <w:rFonts w:hint="default"/>
      </w:rPr>
    </w:lvl>
    <w:lvl w:ilvl="1" w:tplc="042A0019" w:tentative="1">
      <w:start w:val="1"/>
      <w:numFmt w:val="lowerLetter"/>
      <w:lvlText w:val="%2."/>
      <w:lvlJc w:val="left"/>
      <w:pPr>
        <w:ind w:left="1800" w:hanging="360"/>
      </w:pPr>
    </w:lvl>
    <w:lvl w:ilvl="2" w:tplc="042A001B" w:tentative="1">
      <w:start w:val="1"/>
      <w:numFmt w:val="lowerRoman"/>
      <w:lvlText w:val="%3."/>
      <w:lvlJc w:val="right"/>
      <w:pPr>
        <w:ind w:left="2520" w:hanging="180"/>
      </w:pPr>
    </w:lvl>
    <w:lvl w:ilvl="3" w:tplc="042A000F" w:tentative="1">
      <w:start w:val="1"/>
      <w:numFmt w:val="decimal"/>
      <w:lvlText w:val="%4."/>
      <w:lvlJc w:val="left"/>
      <w:pPr>
        <w:ind w:left="3240" w:hanging="360"/>
      </w:pPr>
    </w:lvl>
    <w:lvl w:ilvl="4" w:tplc="042A0019" w:tentative="1">
      <w:start w:val="1"/>
      <w:numFmt w:val="lowerLetter"/>
      <w:lvlText w:val="%5."/>
      <w:lvlJc w:val="left"/>
      <w:pPr>
        <w:ind w:left="3960" w:hanging="360"/>
      </w:pPr>
    </w:lvl>
    <w:lvl w:ilvl="5" w:tplc="042A001B" w:tentative="1">
      <w:start w:val="1"/>
      <w:numFmt w:val="lowerRoman"/>
      <w:lvlText w:val="%6."/>
      <w:lvlJc w:val="right"/>
      <w:pPr>
        <w:ind w:left="4680" w:hanging="180"/>
      </w:pPr>
    </w:lvl>
    <w:lvl w:ilvl="6" w:tplc="042A000F" w:tentative="1">
      <w:start w:val="1"/>
      <w:numFmt w:val="decimal"/>
      <w:lvlText w:val="%7."/>
      <w:lvlJc w:val="left"/>
      <w:pPr>
        <w:ind w:left="5400" w:hanging="360"/>
      </w:pPr>
    </w:lvl>
    <w:lvl w:ilvl="7" w:tplc="042A0019" w:tentative="1">
      <w:start w:val="1"/>
      <w:numFmt w:val="lowerLetter"/>
      <w:lvlText w:val="%8."/>
      <w:lvlJc w:val="left"/>
      <w:pPr>
        <w:ind w:left="6120" w:hanging="360"/>
      </w:pPr>
    </w:lvl>
    <w:lvl w:ilvl="8" w:tplc="042A001B" w:tentative="1">
      <w:start w:val="1"/>
      <w:numFmt w:val="lowerRoman"/>
      <w:lvlText w:val="%9."/>
      <w:lvlJc w:val="right"/>
      <w:pPr>
        <w:ind w:left="68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6898"/>
    <w:rsid w:val="00007971"/>
    <w:rsid w:val="00122B7C"/>
    <w:rsid w:val="002074B1"/>
    <w:rsid w:val="002E47D7"/>
    <w:rsid w:val="004149BC"/>
    <w:rsid w:val="00447AF7"/>
    <w:rsid w:val="00563407"/>
    <w:rsid w:val="00711C96"/>
    <w:rsid w:val="008104E0"/>
    <w:rsid w:val="00847734"/>
    <w:rsid w:val="00861AD6"/>
    <w:rsid w:val="00865DAB"/>
    <w:rsid w:val="008F6898"/>
    <w:rsid w:val="00AD22CE"/>
    <w:rsid w:val="00B22D8F"/>
    <w:rsid w:val="00BE2E5A"/>
    <w:rsid w:val="00BE79D9"/>
    <w:rsid w:val="00DB3D3A"/>
    <w:rsid w:val="00E401FC"/>
    <w:rsid w:val="00EA56C0"/>
    <w:rsid w:val="00F72C2E"/>
    <w:rsid w:val="00F96D2E"/>
    <w:rsid w:val="00FA1EA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CC4ECD"/>
  <w15:docId w15:val="{AA413AC7-32FF-4F09-9D10-6BD16D1C74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rCharChar">
    <w:name w:val="Char Char Char"/>
    <w:basedOn w:val="Normal"/>
    <w:autoRedefine/>
    <w:rsid w:val="00AD22CE"/>
    <w:pPr>
      <w:pageBreakBefore/>
      <w:tabs>
        <w:tab w:val="left" w:pos="850"/>
        <w:tab w:val="left" w:pos="1191"/>
        <w:tab w:val="left" w:pos="1531"/>
      </w:tabs>
      <w:spacing w:after="120" w:line="240" w:lineRule="auto"/>
      <w:jc w:val="center"/>
    </w:pPr>
    <w:rPr>
      <w:rFonts w:ascii="Tahoma" w:eastAsia="MS Mincho" w:hAnsi="Tahoma" w:cs="Tahoma"/>
      <w:b/>
      <w:bCs/>
      <w:color w:val="FFFFFF"/>
      <w:spacing w:val="20"/>
      <w:lang w:val="en-GB" w:eastAsia="zh-CN"/>
    </w:rPr>
  </w:style>
  <w:style w:type="paragraph" w:styleId="ListParagraph">
    <w:name w:val="List Paragraph"/>
    <w:basedOn w:val="Normal"/>
    <w:uiPriority w:val="34"/>
    <w:qFormat/>
    <w:rsid w:val="004149B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839389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3</Pages>
  <Words>987</Words>
  <Characters>5627</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8</cp:revision>
  <cp:lastPrinted>2019-10-21T02:39:00Z</cp:lastPrinted>
  <dcterms:created xsi:type="dcterms:W3CDTF">2019-10-21T08:06:00Z</dcterms:created>
  <dcterms:modified xsi:type="dcterms:W3CDTF">2019-10-28T14:16:00Z</dcterms:modified>
</cp:coreProperties>
</file>